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7CF" w:rsidRDefault="00364FB9" w:rsidP="00364F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FB9">
        <w:rPr>
          <w:rFonts w:ascii="Times New Roman" w:hAnsi="Times New Roman" w:cs="Times New Roman"/>
          <w:b/>
          <w:sz w:val="28"/>
          <w:szCs w:val="28"/>
        </w:rPr>
        <w:t>ИНФОРМАЦИОННОЕ СООБЩЕНИЕ О ПРОВЕДЕНИИ В ЭЛЕКТРОННОЙ ФОРМЕ АУКЦИОНА ПО ПРОДАЖЕ МУНИЦИПАЛЬНОГО ИМУЩЕСТВА</w:t>
      </w:r>
    </w:p>
    <w:p w:rsidR="00364FB9" w:rsidRDefault="00364FB9" w:rsidP="00364F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364FB9" w:rsidRDefault="00364FB9" w:rsidP="00AD41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Основание приватизации </w:t>
      </w:r>
      <w:r w:rsidRPr="00364FB9">
        <w:rPr>
          <w:rFonts w:ascii="Times New Roman" w:hAnsi="Times New Roman" w:cs="Times New Roman"/>
          <w:sz w:val="24"/>
          <w:szCs w:val="24"/>
        </w:rPr>
        <w:t>– Федеральный закон от 21.12.2001 №178 Ф-З «О приватизации государственного и муниципального имущества»,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4FB9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27.08.2012 № 860 «Об организации и проведении продажи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государственного или муниципального имущества в электронной форме, постановление Администрации города Благовещенска Амурской области от 23.06.2021 № 2333 «О даче согласия МП «Автоколонна 1275» на продажу недвижимого имущества»</w:t>
      </w:r>
      <w:r w:rsidR="00B76AE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76AEF" w:rsidRDefault="00B76AEF" w:rsidP="00AD41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AEF">
        <w:rPr>
          <w:rFonts w:ascii="Times New Roman" w:hAnsi="Times New Roman" w:cs="Times New Roman"/>
          <w:b/>
          <w:sz w:val="24"/>
          <w:szCs w:val="24"/>
        </w:rPr>
        <w:t>Форма продажи (спос</w:t>
      </w:r>
      <w:r>
        <w:rPr>
          <w:rFonts w:ascii="Times New Roman" w:hAnsi="Times New Roman" w:cs="Times New Roman"/>
          <w:b/>
          <w:sz w:val="24"/>
          <w:szCs w:val="24"/>
        </w:rPr>
        <w:t xml:space="preserve">об приватизации): </w:t>
      </w:r>
      <w:r w:rsidRPr="00B76AEF">
        <w:rPr>
          <w:rFonts w:ascii="Times New Roman" w:hAnsi="Times New Roman" w:cs="Times New Roman"/>
          <w:sz w:val="24"/>
          <w:szCs w:val="24"/>
        </w:rPr>
        <w:t>аукцион в электронной форме, открытый по составу участников</w:t>
      </w:r>
      <w:r>
        <w:rPr>
          <w:rFonts w:ascii="Times New Roman" w:hAnsi="Times New Roman" w:cs="Times New Roman"/>
          <w:sz w:val="24"/>
          <w:szCs w:val="24"/>
        </w:rPr>
        <w:t xml:space="preserve"> и по форме подачи предложений о цене имущества.</w:t>
      </w:r>
    </w:p>
    <w:p w:rsidR="00B76AEF" w:rsidRDefault="00B76AEF" w:rsidP="00AD41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AEF">
        <w:rPr>
          <w:rFonts w:ascii="Times New Roman" w:hAnsi="Times New Roman" w:cs="Times New Roman"/>
          <w:b/>
          <w:sz w:val="24"/>
          <w:szCs w:val="24"/>
        </w:rPr>
        <w:t>Собственник имущества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6AE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76AEF">
        <w:rPr>
          <w:rFonts w:ascii="Times New Roman" w:hAnsi="Times New Roman" w:cs="Times New Roman"/>
          <w:sz w:val="24"/>
          <w:szCs w:val="24"/>
        </w:rPr>
        <w:t>Му</w:t>
      </w:r>
      <w:r>
        <w:rPr>
          <w:rFonts w:ascii="Times New Roman" w:hAnsi="Times New Roman" w:cs="Times New Roman"/>
          <w:sz w:val="24"/>
          <w:szCs w:val="24"/>
        </w:rPr>
        <w:t>ниципальное образование города Благовещенска.</w:t>
      </w:r>
    </w:p>
    <w:p w:rsidR="00B76AEF" w:rsidRDefault="00B76AEF" w:rsidP="00AD41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6AEF">
        <w:rPr>
          <w:rFonts w:ascii="Times New Roman" w:hAnsi="Times New Roman" w:cs="Times New Roman"/>
          <w:b/>
          <w:sz w:val="24"/>
          <w:szCs w:val="24"/>
        </w:rPr>
        <w:t>Продавец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6AEF"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Муниципальное п</w:t>
      </w:r>
      <w:r w:rsidRPr="00B76AEF">
        <w:rPr>
          <w:rFonts w:ascii="Times New Roman" w:hAnsi="Times New Roman" w:cs="Times New Roman"/>
          <w:sz w:val="24"/>
          <w:szCs w:val="24"/>
        </w:rPr>
        <w:t>редприятие города Благовещенска «Автоколонна 1275»</w:t>
      </w:r>
      <w:r>
        <w:rPr>
          <w:rFonts w:ascii="Times New Roman" w:hAnsi="Times New Roman" w:cs="Times New Roman"/>
          <w:sz w:val="24"/>
          <w:szCs w:val="24"/>
        </w:rPr>
        <w:t xml:space="preserve"> (МП «Автоколонна 1275» (675000, Амурская область г. Благовещенск ул. Калинина, 114, адрес электронной почты: </w:t>
      </w:r>
      <w:hyperlink r:id="rId4" w:history="1">
        <w:r w:rsidRPr="005444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avto</w:t>
        </w:r>
        <w:r w:rsidRPr="00AE1B79">
          <w:rPr>
            <w:rStyle w:val="a3"/>
            <w:rFonts w:ascii="Times New Roman" w:hAnsi="Times New Roman" w:cs="Times New Roman"/>
            <w:sz w:val="24"/>
            <w:szCs w:val="24"/>
          </w:rPr>
          <w:t>1275@</w:t>
        </w:r>
        <w:r w:rsidRPr="005444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AE1B7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444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E1B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контактный телефон: 8(4162) 22-68-80, </w:t>
      </w:r>
      <w:r w:rsidR="00AE1B79">
        <w:rPr>
          <w:rFonts w:ascii="Times New Roman" w:hAnsi="Times New Roman" w:cs="Times New Roman"/>
          <w:sz w:val="24"/>
          <w:szCs w:val="24"/>
        </w:rPr>
        <w:t>факс 8 (4162) 22-68-86.</w:t>
      </w:r>
      <w:proofErr w:type="gramEnd"/>
    </w:p>
    <w:p w:rsidR="00AE1B79" w:rsidRDefault="00AE1B79" w:rsidP="00AD41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1B79">
        <w:rPr>
          <w:rFonts w:ascii="Times New Roman" w:hAnsi="Times New Roman" w:cs="Times New Roman"/>
          <w:b/>
          <w:sz w:val="24"/>
          <w:szCs w:val="24"/>
        </w:rPr>
        <w:t xml:space="preserve">Организатор торгов 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AE1B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Муниципальное п</w:t>
      </w:r>
      <w:r w:rsidRPr="00B76AEF">
        <w:rPr>
          <w:rFonts w:ascii="Times New Roman" w:hAnsi="Times New Roman" w:cs="Times New Roman"/>
          <w:sz w:val="24"/>
          <w:szCs w:val="24"/>
        </w:rPr>
        <w:t>редприятие города Благовещенска «Автоколонна 1275»</w:t>
      </w:r>
      <w:r>
        <w:rPr>
          <w:rFonts w:ascii="Times New Roman" w:hAnsi="Times New Roman" w:cs="Times New Roman"/>
          <w:sz w:val="24"/>
          <w:szCs w:val="24"/>
        </w:rPr>
        <w:t xml:space="preserve"> (МП «Автоколонна 1275» (675000, Амурская область г. Благовещенск ул. Калинина, 114, адрес электронной почты: </w:t>
      </w:r>
      <w:hyperlink r:id="rId5" w:history="1">
        <w:r w:rsidRPr="005444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avto</w:t>
        </w:r>
        <w:r w:rsidRPr="00AE1B79">
          <w:rPr>
            <w:rStyle w:val="a3"/>
            <w:rFonts w:ascii="Times New Roman" w:hAnsi="Times New Roman" w:cs="Times New Roman"/>
            <w:sz w:val="24"/>
            <w:szCs w:val="24"/>
          </w:rPr>
          <w:t>1275@</w:t>
        </w:r>
        <w:r w:rsidRPr="005444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AE1B7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444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E1B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контактный телефон: 8(4162) 22-68-80, факс 8 (4162) 22-68-86.</w:t>
      </w:r>
      <w:proofErr w:type="gramEnd"/>
    </w:p>
    <w:p w:rsidR="00AE1B79" w:rsidRPr="00AE1B79" w:rsidRDefault="00AE1B79" w:rsidP="00AD41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B79">
        <w:rPr>
          <w:rFonts w:ascii="Times New Roman" w:hAnsi="Times New Roman" w:cs="Times New Roman"/>
          <w:b/>
          <w:sz w:val="24"/>
          <w:szCs w:val="24"/>
        </w:rPr>
        <w:t xml:space="preserve">Электронная площадка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E1B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РТС-Тендер-</w:t>
      </w:r>
      <w:r w:rsidRPr="00AE1B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rts</w:t>
      </w:r>
      <w:proofErr w:type="spellEnd"/>
      <w:r w:rsidRPr="00AE1B7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tender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AE1B79" w:rsidRDefault="00AE1B79" w:rsidP="00AD41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Оператор – юридическое лицо, владеющее сайтом в информационно-телекоммуникационной сети «Интернет» (дале</w:t>
      </w:r>
      <w:proofErr w:type="gramStart"/>
      <w:r>
        <w:rPr>
          <w:rFonts w:ascii="Times New Roman" w:hAnsi="Times New Roman" w:cs="Times New Roman"/>
          <w:sz w:val="24"/>
          <w:szCs w:val="24"/>
        </w:rPr>
        <w:t>е-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электронная площадка) ООО «РТС-Тендер».</w:t>
      </w:r>
    </w:p>
    <w:p w:rsidR="00AE1B79" w:rsidRDefault="00AE1B79" w:rsidP="00AE1B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B79">
        <w:rPr>
          <w:rFonts w:ascii="Times New Roman" w:hAnsi="Times New Roman" w:cs="Times New Roman"/>
          <w:b/>
          <w:sz w:val="24"/>
          <w:szCs w:val="24"/>
        </w:rPr>
        <w:t>2. Сведения об имуществе</w:t>
      </w:r>
    </w:p>
    <w:p w:rsidR="00AE1B79" w:rsidRDefault="00AE1B79" w:rsidP="00AE1B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Предметом аукциона является объект недвижимости:</w:t>
      </w:r>
    </w:p>
    <w:p w:rsidR="00AE1B79" w:rsidRDefault="00AE1B79" w:rsidP="00AD41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Лот № 1. Объект недвижимого имущества - </w:t>
      </w:r>
      <w:r w:rsidRPr="00AE1B79">
        <w:rPr>
          <w:rFonts w:ascii="Times New Roman" w:hAnsi="Times New Roman" w:cs="Times New Roman"/>
          <w:sz w:val="24"/>
          <w:szCs w:val="24"/>
        </w:rPr>
        <w:t xml:space="preserve">нежилое помещение автостоянки литер </w:t>
      </w:r>
      <w:r w:rsidRPr="00AE1B79">
        <w:rPr>
          <w:rFonts w:ascii="Times New Roman" w:hAnsi="Times New Roman" w:cs="Times New Roman"/>
          <w:sz w:val="24"/>
          <w:szCs w:val="24"/>
          <w:lang w:val="en-US"/>
        </w:rPr>
        <w:t>AXVII</w:t>
      </w:r>
      <w:r w:rsidRPr="00AE1B79">
        <w:rPr>
          <w:rFonts w:ascii="Times New Roman" w:hAnsi="Times New Roman" w:cs="Times New Roman"/>
          <w:sz w:val="24"/>
          <w:szCs w:val="24"/>
        </w:rPr>
        <w:t>, на</w:t>
      </w:r>
      <w:r>
        <w:rPr>
          <w:rFonts w:ascii="Times New Roman" w:hAnsi="Times New Roman" w:cs="Times New Roman"/>
          <w:sz w:val="24"/>
          <w:szCs w:val="24"/>
        </w:rPr>
        <w:t xml:space="preserve">значение: нежилое, 1-этажное, общей площадью 1987,8 кв.м., 1991 года постройки, расположенное по адресу: Амурская область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Благовещенск ул. Калинина, 114, кадастровый номер 28:01:010270:583.</w:t>
      </w:r>
    </w:p>
    <w:p w:rsidR="00AE1B79" w:rsidRDefault="00AE1B79" w:rsidP="00AD41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B79">
        <w:rPr>
          <w:rFonts w:ascii="Times New Roman" w:hAnsi="Times New Roman" w:cs="Times New Roman"/>
          <w:b/>
          <w:sz w:val="24"/>
          <w:szCs w:val="24"/>
        </w:rPr>
        <w:t xml:space="preserve">Начальная цена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B73C6A">
        <w:rPr>
          <w:rFonts w:ascii="Times New Roman" w:hAnsi="Times New Roman" w:cs="Times New Roman"/>
          <w:sz w:val="24"/>
          <w:szCs w:val="24"/>
        </w:rPr>
        <w:t xml:space="preserve">39 255 074 (тридцать девять миллионов двести пятьдесят пять тысяч семьдесят четыре) рубля 00 </w:t>
      </w:r>
      <w:r w:rsidR="00B73C6A">
        <w:rPr>
          <w:rFonts w:ascii="Times New Roman" w:hAnsi="Times New Roman" w:cs="Times New Roman"/>
          <w:sz w:val="24"/>
          <w:szCs w:val="24"/>
        </w:rPr>
        <w:t>копеек, в том числе НДС (Отчёт об оценке имущества от 26 мая 2021 г. № 606/21).</w:t>
      </w:r>
    </w:p>
    <w:p w:rsidR="00B73C6A" w:rsidRDefault="00B73C6A" w:rsidP="00AD41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613">
        <w:rPr>
          <w:rFonts w:ascii="Times New Roman" w:hAnsi="Times New Roman" w:cs="Times New Roman"/>
          <w:b/>
          <w:sz w:val="24"/>
          <w:szCs w:val="24"/>
        </w:rPr>
        <w:t>Величина повышения начальной цены («шаг аукциона»)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3613">
        <w:rPr>
          <w:rFonts w:ascii="Times New Roman" w:hAnsi="Times New Roman" w:cs="Times New Roman"/>
          <w:sz w:val="24"/>
          <w:szCs w:val="24"/>
        </w:rPr>
        <w:t>350 000 (триста пятьдесят тысяч рублей) 00 копеек.</w:t>
      </w:r>
    </w:p>
    <w:p w:rsidR="00C93613" w:rsidRDefault="00C93613" w:rsidP="00AD41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613">
        <w:rPr>
          <w:rFonts w:ascii="Times New Roman" w:hAnsi="Times New Roman" w:cs="Times New Roman"/>
          <w:b/>
          <w:sz w:val="24"/>
          <w:szCs w:val="24"/>
        </w:rPr>
        <w:t>Сумма задатка</w:t>
      </w:r>
      <w:r>
        <w:rPr>
          <w:rFonts w:ascii="Times New Roman" w:hAnsi="Times New Roman" w:cs="Times New Roman"/>
          <w:sz w:val="24"/>
          <w:szCs w:val="24"/>
        </w:rPr>
        <w:t xml:space="preserve"> в размере 20 % , от начальной цены объекта, что составляет- </w:t>
      </w:r>
      <w:r w:rsidRPr="00C93613">
        <w:rPr>
          <w:rFonts w:ascii="Times New Roman" w:hAnsi="Times New Roman" w:cs="Times New Roman"/>
          <w:sz w:val="24"/>
          <w:szCs w:val="24"/>
          <w:u w:val="single"/>
        </w:rPr>
        <w:t>7 851 014 (семь миллионов восемьсот пятьдесят одна тысяча четырнадцать рублей) 80 копеек (Без НДС)</w:t>
      </w:r>
      <w:r>
        <w:rPr>
          <w:rFonts w:ascii="Times New Roman" w:hAnsi="Times New Roman" w:cs="Times New Roman"/>
          <w:sz w:val="24"/>
          <w:szCs w:val="24"/>
        </w:rPr>
        <w:t>, который должен поступить в срок не позднее даты окончания приёма заявок.</w:t>
      </w:r>
    </w:p>
    <w:p w:rsidR="00C93613" w:rsidRDefault="00C93613" w:rsidP="00AE1B7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613">
        <w:rPr>
          <w:rFonts w:ascii="Times New Roman" w:hAnsi="Times New Roman" w:cs="Times New Roman"/>
          <w:b/>
          <w:sz w:val="24"/>
          <w:szCs w:val="24"/>
        </w:rPr>
        <w:lastRenderedPageBreak/>
        <w:t>Для участия в Аукционе претенденты:</w:t>
      </w:r>
    </w:p>
    <w:p w:rsidR="00C93613" w:rsidRDefault="00C93613" w:rsidP="00AD41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613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Перечисляют задаток в размере 20 процентов от начальной цены продажи имущества единым платежом в счёт обеспечения оплаты приобретаемого имущества;</w:t>
      </w:r>
    </w:p>
    <w:p w:rsidR="00C93613" w:rsidRDefault="00C93613" w:rsidP="00AD41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Заполняют размещённую в открытой части электронной площадки форму заявки с приложением электронных документов в соответствии с перечнем, приведённым в информационном сообщении о проведен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hAnsi="Times New Roman" w:cs="Times New Roman"/>
          <w:sz w:val="24"/>
          <w:szCs w:val="24"/>
        </w:rPr>
        <w:t>кциона.</w:t>
      </w:r>
    </w:p>
    <w:p w:rsidR="00C93613" w:rsidRDefault="00C93613" w:rsidP="007643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Реквизиты для перечисления задатка: </w:t>
      </w:r>
    </w:p>
    <w:p w:rsidR="00C93613" w:rsidRDefault="00C93613" w:rsidP="007643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-Получатель: ООО «РТС-тендер»</w:t>
      </w:r>
    </w:p>
    <w:p w:rsidR="00C93613" w:rsidRDefault="00C93613" w:rsidP="007643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-Наименование банка</w:t>
      </w:r>
      <w:r w:rsidR="0076439A">
        <w:rPr>
          <w:rFonts w:ascii="Times New Roman" w:hAnsi="Times New Roman" w:cs="Times New Roman"/>
          <w:sz w:val="24"/>
          <w:szCs w:val="24"/>
        </w:rPr>
        <w:t>: Филиал «Корпоративный» ПАО «</w:t>
      </w:r>
      <w:proofErr w:type="spellStart"/>
      <w:r w:rsidR="0076439A">
        <w:rPr>
          <w:rFonts w:ascii="Times New Roman" w:hAnsi="Times New Roman" w:cs="Times New Roman"/>
          <w:sz w:val="24"/>
          <w:szCs w:val="24"/>
        </w:rPr>
        <w:t>Совкомбанк</w:t>
      </w:r>
      <w:proofErr w:type="spellEnd"/>
      <w:r w:rsidR="0076439A">
        <w:rPr>
          <w:rFonts w:ascii="Times New Roman" w:hAnsi="Times New Roman" w:cs="Times New Roman"/>
          <w:sz w:val="24"/>
          <w:szCs w:val="24"/>
        </w:rPr>
        <w:t>»</w:t>
      </w:r>
    </w:p>
    <w:p w:rsidR="0076439A" w:rsidRDefault="0076439A" w:rsidP="007643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-Расчётный счёт 40702810512030016362</w:t>
      </w:r>
    </w:p>
    <w:p w:rsidR="0076439A" w:rsidRDefault="0076439A" w:rsidP="007643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-Корр. Счёт 30101810445250000360</w:t>
      </w:r>
    </w:p>
    <w:p w:rsidR="0076439A" w:rsidRDefault="0076439A" w:rsidP="007643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-БИК 044525360</w:t>
      </w:r>
    </w:p>
    <w:p w:rsidR="0076439A" w:rsidRDefault="0076439A" w:rsidP="007643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-ИНН 7710357167</w:t>
      </w:r>
    </w:p>
    <w:p w:rsidR="0076439A" w:rsidRDefault="0076439A" w:rsidP="007643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-КПП 773001001</w:t>
      </w:r>
    </w:p>
    <w:p w:rsidR="0076439A" w:rsidRDefault="0076439A" w:rsidP="007643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-Назначение платежа: Внесение гарантийного обеспечения по Соглашению о внесении гарантийного обеспечения, № аналитического счёта _____________, без НДС.</w:t>
      </w:r>
    </w:p>
    <w:p w:rsidR="0076439A" w:rsidRDefault="0076439A" w:rsidP="007643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439A" w:rsidRDefault="0076439A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внесения, реквизиты счёта перечисления задатка установлены в соответствии с регламентом электронной площадки.</w:t>
      </w:r>
    </w:p>
    <w:p w:rsidR="0076439A" w:rsidRDefault="0076439A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статьёй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заключённым в письменной форме. Задаток для участия в аукционе служит обеспечением исполнения обязательств победителя аукциона по заключению договора купли-продажи и оплате приобретённого на торгах имущества.</w:t>
      </w:r>
    </w:p>
    <w:p w:rsidR="0076439A" w:rsidRDefault="0076439A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76439A" w:rsidRDefault="00AD41B5" w:rsidP="00AD41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Задаток возвращается всем участникам аукциона, за исключением победителя аукциона в течение 5 календарных дней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итогов аукциона.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Задаток, перечисленный победителем аукциона засчитывается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сумму платежа по договору купли-продажи.</w:t>
      </w:r>
    </w:p>
    <w:p w:rsidR="00AD41B5" w:rsidRDefault="00AD41B5" w:rsidP="00AD41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При уклонении или отказе Победителя от заключения в установленный срок договора купли-продажи имущества, Победитель аукциона, утрачивают право на заключение указанного договора, задаток не возвращается.</w:t>
      </w:r>
    </w:p>
    <w:p w:rsidR="00AD41B5" w:rsidRDefault="00AD41B5" w:rsidP="00AD41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Порядок определения победителя аукциона: представлен в разделе 10 «Порядок проведения аукциона» документации об аукционе.</w:t>
      </w:r>
    </w:p>
    <w:p w:rsidR="00AD41B5" w:rsidRDefault="00AD41B5" w:rsidP="00AD41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Форма заявки на участие в торгах: приложение №1 к документации об аукционе.</w:t>
      </w:r>
    </w:p>
    <w:p w:rsidR="00AD41B5" w:rsidRDefault="00AD41B5" w:rsidP="00AD41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документов, необходимых для участия в торгах, подаваемых путём прикрепления их электронных образов в личном кабинете на электронной площадке, требования к их оформлению: </w:t>
      </w:r>
    </w:p>
    <w:p w:rsidR="00AD41B5" w:rsidRDefault="00AD41B5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на участие в торгах по форме Приложения 1 к Документации об аукционе содержащая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телефона.</w:t>
      </w:r>
    </w:p>
    <w:p w:rsidR="00AD41B5" w:rsidRDefault="00C6797E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Одновременно с заявкой претенденты представляют следующие документы:</w:t>
      </w:r>
    </w:p>
    <w:p w:rsidR="00C6797E" w:rsidRDefault="00C6797E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797E" w:rsidRDefault="00C6797E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97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Юридические лица: </w:t>
      </w:r>
    </w:p>
    <w:p w:rsidR="00C6797E" w:rsidRDefault="00C6797E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6797E">
        <w:rPr>
          <w:rFonts w:ascii="Times New Roman" w:hAnsi="Times New Roman" w:cs="Times New Roman"/>
          <w:sz w:val="24"/>
          <w:szCs w:val="24"/>
        </w:rPr>
        <w:t>Заверенные копии учредительных документов</w:t>
      </w:r>
    </w:p>
    <w:p w:rsidR="00C6797E" w:rsidRDefault="00C6797E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него, или заверенное печатью юридического лица (при наличии печати) и подписанное его руководителем письмо).</w:t>
      </w:r>
    </w:p>
    <w:p w:rsidR="00C6797E" w:rsidRDefault="00C6797E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C6797E" w:rsidRDefault="00C6797E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97E">
        <w:rPr>
          <w:rFonts w:ascii="Times New Roman" w:hAnsi="Times New Roman" w:cs="Times New Roman"/>
          <w:b/>
          <w:sz w:val="24"/>
          <w:szCs w:val="24"/>
        </w:rPr>
        <w:t>Индивидуальные предприниматели:</w:t>
      </w:r>
    </w:p>
    <w:p w:rsidR="00C6797E" w:rsidRDefault="00C6797E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797E">
        <w:rPr>
          <w:rFonts w:ascii="Times New Roman" w:hAnsi="Times New Roman" w:cs="Times New Roman"/>
          <w:sz w:val="24"/>
          <w:szCs w:val="24"/>
        </w:rPr>
        <w:t>-копию всех листов документа, удостоверяющего личность;</w:t>
      </w:r>
    </w:p>
    <w:p w:rsidR="00C6797E" w:rsidRDefault="00C6797E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-копия ИНН;</w:t>
      </w:r>
    </w:p>
    <w:p w:rsidR="008E3511" w:rsidRDefault="00C6797E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-выписка из единого государственного реестра индивидуальных предпринимателей (выписку из ЕГРИП), полученную не ранее чем за 6 (шесть) месяцев до даты размещения на офици</w:t>
      </w:r>
      <w:r w:rsidR="008E3511">
        <w:rPr>
          <w:rFonts w:ascii="Times New Roman" w:hAnsi="Times New Roman" w:cs="Times New Roman"/>
          <w:sz w:val="24"/>
          <w:szCs w:val="24"/>
        </w:rPr>
        <w:t>альных сайтах торгов извещения о проведен</w:t>
      </w:r>
      <w:proofErr w:type="gramStart"/>
      <w:r w:rsidR="008E3511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="008E3511">
        <w:rPr>
          <w:rFonts w:ascii="Times New Roman" w:hAnsi="Times New Roman" w:cs="Times New Roman"/>
          <w:sz w:val="24"/>
          <w:szCs w:val="24"/>
        </w:rPr>
        <w:t>кциона, или нотариально заверенную копию такой выписки.</w:t>
      </w:r>
    </w:p>
    <w:p w:rsidR="00C6797E" w:rsidRDefault="008E3511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511">
        <w:rPr>
          <w:rFonts w:ascii="Times New Roman" w:hAnsi="Times New Roman" w:cs="Times New Roman"/>
          <w:b/>
          <w:sz w:val="24"/>
          <w:szCs w:val="24"/>
        </w:rPr>
        <w:t xml:space="preserve">Физические лица: </w:t>
      </w:r>
      <w:r w:rsidR="00C6797E" w:rsidRPr="008E35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E3511" w:rsidRDefault="008E3511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3511">
        <w:rPr>
          <w:rFonts w:ascii="Times New Roman" w:hAnsi="Times New Roman" w:cs="Times New Roman"/>
          <w:sz w:val="24"/>
          <w:szCs w:val="24"/>
        </w:rPr>
        <w:t>- копию всех листов документа, удостоверяющего личность;</w:t>
      </w:r>
    </w:p>
    <w:p w:rsidR="008E3511" w:rsidRDefault="008E3511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-копия ИНН </w:t>
      </w:r>
    </w:p>
    <w:p w:rsidR="008E3511" w:rsidRDefault="008E3511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если от имени претендента действует его представитель по доверенности, к заявке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E3511" w:rsidRDefault="008E3511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3511">
        <w:rPr>
          <w:rFonts w:ascii="Times New Roman" w:hAnsi="Times New Roman" w:cs="Times New Roman"/>
          <w:b/>
          <w:sz w:val="24"/>
          <w:szCs w:val="24"/>
        </w:rPr>
        <w:t xml:space="preserve">Иностранные юридические лица </w:t>
      </w:r>
      <w:proofErr w:type="gramStart"/>
      <w:r w:rsidR="008136F1" w:rsidRPr="008136F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8136F1" w:rsidRPr="008136F1">
        <w:rPr>
          <w:rFonts w:ascii="Times New Roman" w:hAnsi="Times New Roman" w:cs="Times New Roman"/>
          <w:sz w:val="24"/>
          <w:szCs w:val="24"/>
        </w:rPr>
        <w:t>с учётом особенностей,</w:t>
      </w:r>
      <w:r w:rsidR="008136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6F1" w:rsidRPr="008136F1">
        <w:rPr>
          <w:rFonts w:ascii="Times New Roman" w:hAnsi="Times New Roman" w:cs="Times New Roman"/>
          <w:sz w:val="24"/>
          <w:szCs w:val="24"/>
        </w:rPr>
        <w:t>предусмотренных нормами дей</w:t>
      </w:r>
      <w:r w:rsidR="008136F1">
        <w:rPr>
          <w:rFonts w:ascii="Times New Roman" w:hAnsi="Times New Roman" w:cs="Times New Roman"/>
          <w:sz w:val="24"/>
          <w:szCs w:val="24"/>
        </w:rPr>
        <w:t>с</w:t>
      </w:r>
      <w:r w:rsidR="008136F1" w:rsidRPr="008136F1">
        <w:rPr>
          <w:rFonts w:ascii="Times New Roman" w:hAnsi="Times New Roman" w:cs="Times New Roman"/>
          <w:sz w:val="24"/>
          <w:szCs w:val="24"/>
        </w:rPr>
        <w:t>твующ</w:t>
      </w:r>
      <w:r w:rsidR="008136F1">
        <w:rPr>
          <w:rFonts w:ascii="Times New Roman" w:hAnsi="Times New Roman" w:cs="Times New Roman"/>
          <w:sz w:val="24"/>
          <w:szCs w:val="24"/>
        </w:rPr>
        <w:t xml:space="preserve">его законодательства для приобретения иностранными гражданами имущества,  в том числе земельных участков, в собственность)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 государства, полученных  не ранее чем за 6 месяцев до даты размещения на официальном </w:t>
      </w:r>
      <w:proofErr w:type="gramStart"/>
      <w:r w:rsidR="008136F1">
        <w:rPr>
          <w:rFonts w:ascii="Times New Roman" w:hAnsi="Times New Roman" w:cs="Times New Roman"/>
          <w:sz w:val="24"/>
          <w:szCs w:val="24"/>
        </w:rPr>
        <w:t>сайте</w:t>
      </w:r>
      <w:proofErr w:type="gramEnd"/>
      <w:r w:rsidR="008136F1">
        <w:rPr>
          <w:rFonts w:ascii="Times New Roman" w:hAnsi="Times New Roman" w:cs="Times New Roman"/>
          <w:sz w:val="24"/>
          <w:szCs w:val="24"/>
        </w:rPr>
        <w:t xml:space="preserve"> торгов информационного сообщения (извещения) о проведении торгов.</w:t>
      </w:r>
    </w:p>
    <w:p w:rsidR="0004586D" w:rsidRDefault="008136F1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Срок, место и порядок представления Документации об аукционе, электронный адрес сайта в информационно-телекоммуникационной сети Интернет, на котором размещается Извещение о проведен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кциона. </w:t>
      </w:r>
      <w:proofErr w:type="gramStart"/>
      <w:r w:rsidRPr="008136F1">
        <w:rPr>
          <w:rFonts w:ascii="Times New Roman" w:hAnsi="Times New Roman" w:cs="Times New Roman"/>
          <w:sz w:val="24"/>
          <w:szCs w:val="24"/>
          <w:highlight w:val="yellow"/>
        </w:rPr>
        <w:t xml:space="preserve">Извещение о проведении аукциона размещается на официальном сайте администрации города Благовещенска- </w:t>
      </w:r>
      <w:hyperlink r:id="rId6" w:history="1">
        <w:r w:rsidRPr="008136F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8136F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8136F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admblag</w:t>
        </w:r>
        <w:r w:rsidRPr="008136F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8136F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8136F1">
        <w:rPr>
          <w:rFonts w:ascii="Times New Roman" w:hAnsi="Times New Roman" w:cs="Times New Roman"/>
          <w:sz w:val="24"/>
          <w:szCs w:val="24"/>
          <w:highlight w:val="yellow"/>
        </w:rPr>
        <w:t xml:space="preserve"> (</w:t>
      </w:r>
      <w:hyperlink r:id="rId7" w:history="1">
        <w:r w:rsidRPr="008136F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8136F1">
          <w:rPr>
            <w:rStyle w:val="a3"/>
            <w:rFonts w:ascii="Times New Roman" w:hAnsi="Times New Roman" w:cs="Times New Roman"/>
            <w:sz w:val="24"/>
            <w:szCs w:val="24"/>
          </w:rPr>
          <w:t>.благовещенск.рф</w:t>
        </w:r>
      </w:hyperlink>
      <w:r w:rsidRPr="008136F1">
        <w:rPr>
          <w:rFonts w:ascii="Times New Roman" w:hAnsi="Times New Roman" w:cs="Times New Roman"/>
          <w:sz w:val="24"/>
          <w:szCs w:val="24"/>
          <w:highlight w:val="yellow"/>
        </w:rPr>
        <w:t>.),</w:t>
      </w:r>
      <w:r>
        <w:rPr>
          <w:rFonts w:ascii="Times New Roman" w:hAnsi="Times New Roman" w:cs="Times New Roman"/>
          <w:sz w:val="24"/>
          <w:szCs w:val="24"/>
        </w:rPr>
        <w:t xml:space="preserve"> официальном сайте Российской Федерации для размещения информации о проведении торгов-</w:t>
      </w:r>
      <w:r w:rsidRPr="008136F1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5444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54449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444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Pr="0054449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444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54449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444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8136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электронной площадке ООО «РТС-тендер» - </w:t>
      </w:r>
      <w:hyperlink r:id="rId9" w:history="1">
        <w:r w:rsidRPr="005444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54449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444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rts</w:t>
        </w:r>
        <w:r w:rsidRPr="0054449A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5444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tender</w:t>
        </w:r>
        <w:r w:rsidRPr="0054449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444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4586D">
        <w:rPr>
          <w:rFonts w:ascii="Times New Roman" w:hAnsi="Times New Roman" w:cs="Times New Roman"/>
          <w:sz w:val="24"/>
          <w:szCs w:val="24"/>
        </w:rPr>
        <w:t>С документами об аукционе можно ознакомиться с даты размещения извещения о проведении аукциона на официальных сайтах торгов до даты окончания срока</w:t>
      </w:r>
      <w:proofErr w:type="gramEnd"/>
      <w:r w:rsidR="0004586D">
        <w:rPr>
          <w:rFonts w:ascii="Times New Roman" w:hAnsi="Times New Roman" w:cs="Times New Roman"/>
          <w:sz w:val="24"/>
          <w:szCs w:val="24"/>
        </w:rPr>
        <w:t xml:space="preserve"> приёма заявок на участие в аукционе на официальных сайтах торгов.</w:t>
      </w:r>
    </w:p>
    <w:p w:rsidR="008136F1" w:rsidRDefault="0004586D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Порядок ознакомления участников торгов с условиями договора, заключаемого по итогам проведения торгов, порядок предоставления </w:t>
      </w:r>
      <w:r w:rsidR="008136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разъяснений положений документации об аукционе и осмотр объектов нежилого фонда:</w:t>
      </w:r>
    </w:p>
    <w:p w:rsidR="0004586D" w:rsidRDefault="0004586D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условиями договора заключаемого по итогам проведения торгов, можно ознакомиться на официальных сайтах торгов с даты размещения извещения о проведен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hAnsi="Times New Roman" w:cs="Times New Roman"/>
          <w:sz w:val="24"/>
          <w:szCs w:val="24"/>
        </w:rPr>
        <w:t>кциона на официальных сайтах торгов до даты окончания срока приёма заявок на участие в аукционе.</w:t>
      </w:r>
    </w:p>
    <w:p w:rsidR="0004586D" w:rsidRDefault="0004586D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Любое заинтересованное лицо независимо от регистрации на электронной площадке со дня начала приёма заявок вправе направить на электронный адрес Оператора запрос о разъяснении положений документации. Такой запрос в режиме реального времени направляется в личный кабинет» Организатора торгов для рассмотрения при условии, что запрос поступил Организатору торгов не позднее 5 (пяти) рабочих дней до окончания срока подачи заявок. В течение 2 (двух) рабочих дней со дня поступления запроса Организатор торгов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333FFD" w:rsidRDefault="00333FFD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Любое заинтересованное лицо со дня начала приёма заявок до даты окончания срока приёма заявок на участие в аукционе вправе осмотреть выставленное на продажу имущество. Запрос на осмотр выставленного на продажу имущества может быть направлен на электронный адрес Оператора. Такой запрос в режиме реального времени направляется в «личный кабинет» Организатора торгов для рассмотрения не позднее 5 (пяти) рабочих дней до даты окончания срока подачи заявок на участие в аукционе. По истечении двух рабочих дней со дня поступления запроса Продавец направляет информацию о дате и времени.</w:t>
      </w:r>
    </w:p>
    <w:p w:rsidR="00333FFD" w:rsidRDefault="00333FFD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документами по имуществу можно ознакомится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размещения извещения о проведении аукциона на официальных сайтах торгов до даты окончания срока приёма заявок на участие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аукционе, направив запрос на электронный адрес Оператора. По истечении двух рабочих дней со дня поступления запроса Продавец направляет информацию о месте, дате и времени выдачи документов для ознакомления с информацией об имуществе, если такой запрос поступил не позднее, чем за три рабочих дня до даты окончания срока подачи заявок на участие в аукционе.</w:t>
      </w:r>
    </w:p>
    <w:p w:rsidR="00333FFD" w:rsidRDefault="00333FFD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Документооборот между Претендентами, участниками торгов, Организатором торгов, Оператором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указанных лиц.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Организатора торгов либо Оператора и отправитель несёт ответственность за подлинность и достоверность таких документов и сведений (электронные документы, направляемые Оператором торгов либо размещённые им на электронной площадке, должны быть подписаны усиленной квалифицированной электронной подписью лица, имеющего права действовать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имени Оператора торгов).</w:t>
      </w:r>
    </w:p>
    <w:p w:rsidR="000F2910" w:rsidRPr="004F48B5" w:rsidRDefault="000F2910" w:rsidP="000F29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E4723E">
        <w:rPr>
          <w:rFonts w:ascii="Times New Roman" w:eastAsia="Calibri" w:hAnsi="Times New Roman"/>
          <w:sz w:val="24"/>
          <w:szCs w:val="24"/>
          <w:lang w:eastAsia="ru-RU"/>
        </w:rPr>
        <w:t xml:space="preserve">Сведения обо всех предыдущих торгах, проводимых в отношении предмета торгов, объявленных в течение года, предшествующего году проведения торгов, и об итогах проведения таких </w:t>
      </w:r>
      <w:r w:rsidRPr="00B856E0">
        <w:rPr>
          <w:rFonts w:ascii="Times New Roman" w:eastAsia="Calibri" w:hAnsi="Times New Roman"/>
          <w:sz w:val="24"/>
          <w:szCs w:val="24"/>
          <w:lang w:eastAsia="ru-RU"/>
        </w:rPr>
        <w:t xml:space="preserve">торгов: </w:t>
      </w:r>
      <w:r w:rsidRPr="0075734E">
        <w:rPr>
          <w:rFonts w:ascii="Times New Roman" w:hAnsi="Times New Roman"/>
          <w:sz w:val="24"/>
          <w:szCs w:val="24"/>
        </w:rPr>
        <w:t>в указанный период на торги не выставлялось</w:t>
      </w:r>
      <w:r w:rsidRPr="004F48B5">
        <w:rPr>
          <w:rFonts w:ascii="Times New Roman" w:hAnsi="Times New Roman"/>
          <w:sz w:val="24"/>
          <w:szCs w:val="24"/>
        </w:rPr>
        <w:t>.</w:t>
      </w:r>
    </w:p>
    <w:p w:rsidR="000F2910" w:rsidRPr="00FD5853" w:rsidRDefault="000F2910" w:rsidP="000F2910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E4723E">
        <w:rPr>
          <w:b w:val="0"/>
          <w:sz w:val="24"/>
          <w:szCs w:val="24"/>
          <w:lang w:val="ru-RU"/>
        </w:rPr>
        <w:t xml:space="preserve"> </w:t>
      </w:r>
      <w:r w:rsidRPr="00FD5853">
        <w:rPr>
          <w:b w:val="0"/>
          <w:sz w:val="24"/>
          <w:szCs w:val="24"/>
          <w:lang w:val="ru-RU"/>
        </w:rPr>
        <w:t>Организатор торгов вправе:</w:t>
      </w:r>
    </w:p>
    <w:p w:rsidR="000F2910" w:rsidRPr="00E4723E" w:rsidRDefault="000F2910" w:rsidP="000F2910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FD5853">
        <w:rPr>
          <w:b w:val="0"/>
          <w:sz w:val="24"/>
          <w:szCs w:val="24"/>
          <w:lang w:val="ru-RU"/>
        </w:rPr>
        <w:t>- по согласованию с Продавцом</w:t>
      </w:r>
      <w:r w:rsidRPr="00E4723E">
        <w:rPr>
          <w:b w:val="0"/>
          <w:sz w:val="24"/>
          <w:szCs w:val="24"/>
          <w:lang w:val="ru-RU"/>
        </w:rPr>
        <w:t xml:space="preserve"> отказаться от проведения аукциона не </w:t>
      </w:r>
      <w:proofErr w:type="gramStart"/>
      <w:r w:rsidRPr="00E4723E">
        <w:rPr>
          <w:b w:val="0"/>
          <w:sz w:val="24"/>
          <w:szCs w:val="24"/>
          <w:lang w:val="ru-RU"/>
        </w:rPr>
        <w:t>позднее</w:t>
      </w:r>
      <w:proofErr w:type="gramEnd"/>
      <w:r w:rsidRPr="00E4723E">
        <w:rPr>
          <w:b w:val="0"/>
          <w:sz w:val="24"/>
          <w:szCs w:val="24"/>
          <w:lang w:val="ru-RU"/>
        </w:rPr>
        <w:t xml:space="preserve"> чем за три дня до даты проведения аукциона.</w:t>
      </w:r>
    </w:p>
    <w:p w:rsidR="000F2910" w:rsidRPr="00E4723E" w:rsidRDefault="000F2910" w:rsidP="000F2910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sz w:val="24"/>
          <w:szCs w:val="24"/>
          <w:lang w:val="ru-RU"/>
        </w:rPr>
      </w:pPr>
      <w:r w:rsidRPr="00E4723E">
        <w:rPr>
          <w:b w:val="0"/>
          <w:sz w:val="24"/>
          <w:szCs w:val="24"/>
          <w:lang w:val="ru-RU"/>
        </w:rPr>
        <w:t xml:space="preserve">При этом задатки возвращаются заявителям в течение 5 дней </w:t>
      </w:r>
      <w:proofErr w:type="gramStart"/>
      <w:r w:rsidRPr="00E4723E">
        <w:rPr>
          <w:b w:val="0"/>
          <w:sz w:val="24"/>
          <w:szCs w:val="24"/>
          <w:lang w:val="ru-RU"/>
        </w:rPr>
        <w:t>с даты публикации</w:t>
      </w:r>
      <w:proofErr w:type="gramEnd"/>
      <w:r w:rsidRPr="00E4723E">
        <w:rPr>
          <w:b w:val="0"/>
          <w:sz w:val="24"/>
          <w:szCs w:val="24"/>
          <w:lang w:val="ru-RU"/>
        </w:rPr>
        <w:t xml:space="preserve"> извещения об отказе от проведения аукциона на официальных сайтах торгов.</w:t>
      </w:r>
      <w:r w:rsidRPr="00E4723E">
        <w:rPr>
          <w:sz w:val="24"/>
          <w:szCs w:val="24"/>
          <w:lang w:val="ru-RU"/>
        </w:rPr>
        <w:t xml:space="preserve"> </w:t>
      </w:r>
    </w:p>
    <w:p w:rsidR="000F2910" w:rsidRPr="00E4723E" w:rsidRDefault="000F2910" w:rsidP="000F2910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E4723E">
        <w:rPr>
          <w:b w:val="0"/>
          <w:sz w:val="24"/>
          <w:szCs w:val="24"/>
          <w:lang w:val="ru-RU"/>
        </w:rPr>
        <w:t xml:space="preserve">Оператор </w:t>
      </w:r>
      <w:r w:rsidRPr="00E4723E">
        <w:rPr>
          <w:b w:val="0"/>
          <w:bCs/>
          <w:iCs/>
          <w:sz w:val="24"/>
          <w:szCs w:val="24"/>
          <w:lang w:val="ru-RU"/>
        </w:rPr>
        <w:t xml:space="preserve">извещает Претендентов об отказе Организатора торгов от проведения аукциона не позднее следующего рабочего </w:t>
      </w:r>
      <w:r w:rsidRPr="00E4723E">
        <w:rPr>
          <w:b w:val="0"/>
          <w:sz w:val="24"/>
          <w:szCs w:val="24"/>
          <w:lang w:val="ru-RU"/>
        </w:rPr>
        <w:t>дня со дня принятия соответствующего решения путем направления указанного сообщения в «личный кабинет» Претендентов.</w:t>
      </w:r>
    </w:p>
    <w:p w:rsidR="000F2910" w:rsidRPr="00E4723E" w:rsidRDefault="000F2910" w:rsidP="000F2910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E4723E">
        <w:rPr>
          <w:b w:val="0"/>
          <w:sz w:val="24"/>
          <w:szCs w:val="24"/>
          <w:lang w:val="ru-RU"/>
        </w:rPr>
        <w:t>Продавец вправе:</w:t>
      </w:r>
    </w:p>
    <w:p w:rsidR="000F2910" w:rsidRPr="00E4723E" w:rsidRDefault="000F2910" w:rsidP="000F2910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E4723E">
        <w:rPr>
          <w:b w:val="0"/>
          <w:sz w:val="24"/>
          <w:szCs w:val="24"/>
          <w:lang w:val="ru-RU"/>
        </w:rPr>
        <w:t>-принять решение о внесении изменений в извещение о проведен</w:t>
      </w:r>
      <w:proofErr w:type="gramStart"/>
      <w:r w:rsidRPr="00E4723E">
        <w:rPr>
          <w:b w:val="0"/>
          <w:sz w:val="24"/>
          <w:szCs w:val="24"/>
          <w:lang w:val="ru-RU"/>
        </w:rPr>
        <w:t>ии ау</w:t>
      </w:r>
      <w:proofErr w:type="gramEnd"/>
      <w:r w:rsidRPr="00E4723E">
        <w:rPr>
          <w:b w:val="0"/>
          <w:sz w:val="24"/>
          <w:szCs w:val="24"/>
          <w:lang w:val="ru-RU"/>
        </w:rPr>
        <w:t xml:space="preserve">кциона и (или) документацию об аукционе не позднее, чем за 5 дней до даты окончания срока подачи заявок на участие в аукционе. </w:t>
      </w:r>
    </w:p>
    <w:p w:rsidR="000F2910" w:rsidRPr="00E4723E" w:rsidRDefault="000F2910" w:rsidP="000F2910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E4723E">
        <w:rPr>
          <w:b w:val="0"/>
          <w:sz w:val="24"/>
          <w:szCs w:val="24"/>
          <w:lang w:val="ru-RU"/>
        </w:rPr>
        <w:t>При этом изменения, внесенные в извещение о проведен</w:t>
      </w:r>
      <w:proofErr w:type="gramStart"/>
      <w:r w:rsidRPr="00E4723E">
        <w:rPr>
          <w:b w:val="0"/>
          <w:sz w:val="24"/>
          <w:szCs w:val="24"/>
          <w:lang w:val="ru-RU"/>
        </w:rPr>
        <w:t>ии ау</w:t>
      </w:r>
      <w:proofErr w:type="gramEnd"/>
      <w:r w:rsidRPr="00E4723E">
        <w:rPr>
          <w:b w:val="0"/>
          <w:sz w:val="24"/>
          <w:szCs w:val="24"/>
          <w:lang w:val="ru-RU"/>
        </w:rPr>
        <w:t xml:space="preserve">кциона и (или) документацию об аукционе, размещаются на официальных сайтах торгов в срок не </w:t>
      </w:r>
      <w:r w:rsidRPr="00E4723E">
        <w:rPr>
          <w:b w:val="0"/>
          <w:sz w:val="24"/>
          <w:szCs w:val="24"/>
          <w:lang w:val="ru-RU"/>
        </w:rPr>
        <w:lastRenderedPageBreak/>
        <w:t>позднее окончания рабочего дня, следующего за датой принятия решения о внесении указанных изменений.</w:t>
      </w:r>
    </w:p>
    <w:p w:rsidR="000F2910" w:rsidRPr="00E4723E" w:rsidRDefault="000F2910" w:rsidP="000F2910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E4723E">
        <w:rPr>
          <w:b w:val="0"/>
          <w:sz w:val="24"/>
          <w:szCs w:val="24"/>
          <w:lang w:val="ru-RU"/>
        </w:rPr>
        <w:t>При внесении изменений</w:t>
      </w:r>
      <w:r>
        <w:rPr>
          <w:b w:val="0"/>
          <w:sz w:val="24"/>
          <w:szCs w:val="24"/>
          <w:lang w:val="ru-RU"/>
        </w:rPr>
        <w:t>,</w:t>
      </w:r>
      <w:r w:rsidRPr="00E4723E">
        <w:rPr>
          <w:b w:val="0"/>
          <w:sz w:val="24"/>
          <w:szCs w:val="24"/>
          <w:lang w:val="ru-RU"/>
        </w:rPr>
        <w:t xml:space="preserve"> срок подачи заявок на участие в аукционе продлевается таким образом, чтобы </w:t>
      </w:r>
      <w:proofErr w:type="gramStart"/>
      <w:r w:rsidRPr="00E4723E">
        <w:rPr>
          <w:b w:val="0"/>
          <w:sz w:val="24"/>
          <w:szCs w:val="24"/>
          <w:lang w:val="ru-RU"/>
        </w:rPr>
        <w:t>с даты размещения</w:t>
      </w:r>
      <w:proofErr w:type="gramEnd"/>
      <w:r w:rsidRPr="00E4723E">
        <w:rPr>
          <w:b w:val="0"/>
          <w:sz w:val="24"/>
          <w:szCs w:val="24"/>
          <w:lang w:val="ru-RU"/>
        </w:rPr>
        <w:t xml:space="preserve"> на официальных сайтах торгов внесенных изменений до даты окончания подачи заявок на участие в </w:t>
      </w:r>
      <w:r w:rsidRPr="00E4723E">
        <w:rPr>
          <w:b w:val="0"/>
          <w:color w:val="000000"/>
          <w:sz w:val="24"/>
          <w:szCs w:val="24"/>
          <w:lang w:val="ru-RU"/>
        </w:rPr>
        <w:t xml:space="preserve">аукционе составлял </w:t>
      </w:r>
      <w:r w:rsidRPr="00AE0D8F">
        <w:rPr>
          <w:b w:val="0"/>
          <w:color w:val="000000"/>
          <w:sz w:val="24"/>
          <w:szCs w:val="24"/>
          <w:lang w:val="ru-RU"/>
        </w:rPr>
        <w:t>не менее 25 дней.</w:t>
      </w:r>
    </w:p>
    <w:p w:rsidR="000F2910" w:rsidRPr="00E4723E" w:rsidRDefault="000F2910" w:rsidP="000F2910">
      <w:pPr>
        <w:pStyle w:val="a4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4723E">
        <w:rPr>
          <w:rFonts w:ascii="Times New Roman" w:hAnsi="Times New Roman"/>
          <w:bCs/>
          <w:sz w:val="24"/>
          <w:szCs w:val="24"/>
        </w:rPr>
        <w:t>При этом Организатор торгов не несет ответственность в случае, если Претендент не ознакомился с изменениями, внесенными в извещение о проведен</w:t>
      </w:r>
      <w:proofErr w:type="gramStart"/>
      <w:r w:rsidRPr="00E4723E">
        <w:rPr>
          <w:rFonts w:ascii="Times New Roman" w:hAnsi="Times New Roman"/>
          <w:bCs/>
          <w:sz w:val="24"/>
          <w:szCs w:val="24"/>
        </w:rPr>
        <w:t>ии ау</w:t>
      </w:r>
      <w:proofErr w:type="gramEnd"/>
      <w:r w:rsidRPr="00E4723E">
        <w:rPr>
          <w:rFonts w:ascii="Times New Roman" w:hAnsi="Times New Roman"/>
          <w:bCs/>
          <w:sz w:val="24"/>
          <w:szCs w:val="24"/>
        </w:rPr>
        <w:t>кциона и (или) документацию об аукционе, размещенными надлежащим образом.</w:t>
      </w:r>
    </w:p>
    <w:p w:rsidR="000F2910" w:rsidRPr="00AE0D8F" w:rsidRDefault="000F2910" w:rsidP="000F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D8F">
        <w:rPr>
          <w:rFonts w:ascii="Times New Roman" w:hAnsi="Times New Roman" w:cs="Times New Roman"/>
          <w:sz w:val="24"/>
          <w:szCs w:val="24"/>
        </w:rPr>
        <w:t>Оператор приостанавливает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</w:p>
    <w:p w:rsidR="000F2910" w:rsidRPr="00E4723E" w:rsidRDefault="000F2910" w:rsidP="000F29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AE0D8F">
        <w:rPr>
          <w:rFonts w:ascii="Times New Roman" w:eastAsia="Calibri" w:hAnsi="Times New Roman"/>
          <w:sz w:val="24"/>
          <w:szCs w:val="24"/>
          <w:lang w:eastAsia="ru-RU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Организатору торгов для внесения в </w:t>
      </w:r>
      <w:r w:rsidRPr="00AE0D8F">
        <w:rPr>
          <w:rFonts w:ascii="Times New Roman" w:hAnsi="Times New Roman"/>
          <w:sz w:val="24"/>
          <w:szCs w:val="24"/>
          <w:lang w:eastAsia="ru-RU"/>
        </w:rPr>
        <w:t>протокол об итогах аукциона</w:t>
      </w:r>
      <w:r w:rsidRPr="00AE0D8F">
        <w:rPr>
          <w:rFonts w:ascii="Times New Roman" w:eastAsia="Calibri" w:hAnsi="Times New Roman"/>
          <w:sz w:val="24"/>
          <w:szCs w:val="24"/>
          <w:lang w:eastAsia="ru-RU"/>
        </w:rPr>
        <w:t>.</w:t>
      </w:r>
    </w:p>
    <w:p w:rsidR="000F2910" w:rsidRPr="00BD30B6" w:rsidRDefault="000F2910" w:rsidP="000F2910">
      <w:pPr>
        <w:pStyle w:val="TextBasTxt"/>
        <w:ind w:firstLine="709"/>
        <w:rPr>
          <w:rFonts w:eastAsia="Times New Roman"/>
          <w:lang w:eastAsia="en-US"/>
        </w:rPr>
      </w:pPr>
      <w:r w:rsidRPr="00E4723E">
        <w:rPr>
          <w:b/>
        </w:rPr>
        <w:t xml:space="preserve">Срок оплаты </w:t>
      </w:r>
      <w:r w:rsidRPr="00E4723E">
        <w:t>приобретенного на аукционе имущества:</w:t>
      </w:r>
      <w:r w:rsidRPr="00E4723E">
        <w:rPr>
          <w:b/>
        </w:rPr>
        <w:t xml:space="preserve"> </w:t>
      </w:r>
      <w:r w:rsidRPr="00E4723E">
        <w:t>оплата</w:t>
      </w:r>
      <w:r w:rsidRPr="00E4723E">
        <w:rPr>
          <w:b/>
        </w:rPr>
        <w:t xml:space="preserve"> </w:t>
      </w:r>
      <w:r w:rsidRPr="00E4723E">
        <w:t xml:space="preserve">производится победителем аукциона </w:t>
      </w:r>
      <w:r w:rsidRPr="00E4723E">
        <w:rPr>
          <w:rFonts w:eastAsia="Times New Roman"/>
          <w:lang w:eastAsia="en-US"/>
        </w:rPr>
        <w:t>единовременно</w:t>
      </w:r>
      <w:r w:rsidRPr="00E4723E">
        <w:t xml:space="preserve"> в соответствии с договором купли-продажи </w:t>
      </w:r>
      <w:r w:rsidRPr="00E4723E">
        <w:rPr>
          <w:b/>
        </w:rPr>
        <w:t xml:space="preserve">не позднее </w:t>
      </w:r>
      <w:r>
        <w:rPr>
          <w:b/>
        </w:rPr>
        <w:t xml:space="preserve">10 </w:t>
      </w:r>
      <w:r w:rsidRPr="00E4723E">
        <w:rPr>
          <w:b/>
        </w:rPr>
        <w:t>дней со дня заключения договора купли-продажи</w:t>
      </w:r>
      <w:r w:rsidRPr="00E4723E">
        <w:t>.</w:t>
      </w:r>
      <w:r w:rsidRPr="00E4723E">
        <w:rPr>
          <w:rFonts w:eastAsia="Times New Roman"/>
          <w:lang w:eastAsia="en-US"/>
        </w:rPr>
        <w:t xml:space="preserve"> Задаток, внесенный покупателем, засчитывается в оплату приобретенного имущества и перечисляется на счет Продавца в течение 5 дней после заключения договора купли-продажи имущества. Факт оплаты имущества подтверждается выпиской со счета, указанного в договоре купли-продажи имущества.</w:t>
      </w:r>
      <w:r w:rsidRPr="00BD30B6">
        <w:rPr>
          <w:rFonts w:eastAsia="Times New Roman"/>
          <w:lang w:eastAsia="en-US"/>
        </w:rPr>
        <w:t xml:space="preserve"> </w:t>
      </w:r>
    </w:p>
    <w:p w:rsidR="000F2910" w:rsidRPr="00BD30B6" w:rsidRDefault="000F2910" w:rsidP="000F2910">
      <w:pPr>
        <w:pStyle w:val="TextBasTxt"/>
        <w:ind w:firstLine="709"/>
        <w:rPr>
          <w:rFonts w:eastAsia="Times New Roman"/>
          <w:lang w:eastAsia="en-US"/>
        </w:rPr>
      </w:pPr>
      <w:r w:rsidRPr="00BD30B6">
        <w:rPr>
          <w:b/>
        </w:rPr>
        <w:t xml:space="preserve">Срок заключения договора купли-продажи: </w:t>
      </w:r>
      <w:r w:rsidRPr="00BD30B6">
        <w:t xml:space="preserve">договор купли-продажи имущества заключается в </w:t>
      </w:r>
      <w:r>
        <w:t>течени</w:t>
      </w:r>
      <w:proofErr w:type="gramStart"/>
      <w:r>
        <w:t>и</w:t>
      </w:r>
      <w:proofErr w:type="gramEnd"/>
      <w:r w:rsidRPr="00BD30B6">
        <w:t xml:space="preserve"> </w:t>
      </w:r>
      <w:r>
        <w:t>5 рабочих</w:t>
      </w:r>
      <w:r w:rsidRPr="00BD30B6">
        <w:t xml:space="preserve"> дней с даты подведения итогов аукциона, </w:t>
      </w:r>
      <w:r w:rsidRPr="00BD30B6">
        <w:rPr>
          <w:rFonts w:eastAsia="Times New Roman"/>
          <w:lang w:eastAsia="en-US"/>
        </w:rPr>
        <w:t xml:space="preserve">При уклонении или отказе Победителя аукциона от заключения в установленный срок договора купли-продажи имущества, Победитель утрачивает право на заключение указанного договора, задаток ему не возвращается. </w:t>
      </w:r>
      <w:r w:rsidRPr="00956F46">
        <w:rPr>
          <w:rFonts w:eastAsia="Times New Roman"/>
          <w:lang w:eastAsia="en-US"/>
        </w:rPr>
        <w:t>Решение о признании Победителя аукциона уклонившимися от подписания договора оформляется соответствующим протоколом, который подписывается членами Аукционной комиссии и размещается на официальных сайтах торгов и электронной площадке не позднее следующего рабочего дня после его подписания.</w:t>
      </w:r>
    </w:p>
    <w:p w:rsidR="000F2910" w:rsidRPr="00BD30B6" w:rsidRDefault="000F2910" w:rsidP="000F2910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BD30B6">
        <w:rPr>
          <w:b w:val="0"/>
          <w:sz w:val="24"/>
          <w:szCs w:val="24"/>
          <w:lang w:val="ru-RU"/>
        </w:rPr>
        <w:t>При заключении договора изменение условий договора по соглашению сторон или в одностороннем порядке не допускается.</w:t>
      </w:r>
    </w:p>
    <w:p w:rsidR="000F2910" w:rsidRPr="00BD30B6" w:rsidRDefault="000F2910" w:rsidP="000F29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t>Оформление права собственности на приобретенное имущество осуществляется в соответствии с законодательством Российской Федерации и договором купли-продажи.</w:t>
      </w:r>
    </w:p>
    <w:p w:rsidR="000F2910" w:rsidRDefault="000F2910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3FFD" w:rsidRDefault="000F2910" w:rsidP="000F29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910">
        <w:rPr>
          <w:rFonts w:ascii="Times New Roman" w:hAnsi="Times New Roman" w:cs="Times New Roman"/>
          <w:b/>
          <w:sz w:val="24"/>
          <w:szCs w:val="24"/>
        </w:rPr>
        <w:t>3. Сроки, время подачи заявок и проведения аукциона</w:t>
      </w:r>
    </w:p>
    <w:p w:rsidR="00453C70" w:rsidRPr="0005548C" w:rsidRDefault="00453C70" w:rsidP="00453C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5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548C">
        <w:rPr>
          <w:rFonts w:ascii="Times New Roman" w:eastAsia="Calibri" w:hAnsi="Times New Roman" w:cs="Times New Roman"/>
          <w:b/>
          <w:sz w:val="24"/>
          <w:szCs w:val="24"/>
        </w:rPr>
        <w:t>Дата и время начала регистрации заявок на участие в аукционе</w:t>
      </w:r>
      <w:r w:rsidRPr="0005548C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>29 июня</w:t>
      </w:r>
      <w:r w:rsidRPr="0005548C">
        <w:rPr>
          <w:rFonts w:ascii="Times New Roman" w:eastAsia="Calibri" w:hAnsi="Times New Roman" w:cs="Times New Roman"/>
          <w:sz w:val="24"/>
          <w:szCs w:val="24"/>
        </w:rPr>
        <w:t xml:space="preserve"> 2021 года в 08.00 час время местное (02.00 час МСК).</w:t>
      </w:r>
    </w:p>
    <w:p w:rsidR="00453C70" w:rsidRPr="0005548C" w:rsidRDefault="00453C70" w:rsidP="00453C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5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548C">
        <w:rPr>
          <w:rFonts w:ascii="Times New Roman" w:eastAsia="Calibri" w:hAnsi="Times New Roman" w:cs="Times New Roman"/>
          <w:b/>
          <w:sz w:val="24"/>
          <w:szCs w:val="24"/>
        </w:rPr>
        <w:t>Дата и время окончания регистрации заявок на участие в аукционе</w:t>
      </w:r>
      <w:r w:rsidRPr="0005548C">
        <w:rPr>
          <w:rFonts w:ascii="Times New Roman" w:eastAsia="Calibri" w:hAnsi="Times New Roman" w:cs="Times New Roman"/>
          <w:sz w:val="24"/>
          <w:szCs w:val="24"/>
        </w:rPr>
        <w:t xml:space="preserve"> -  </w:t>
      </w:r>
      <w:r>
        <w:rPr>
          <w:rFonts w:ascii="Times New Roman" w:hAnsi="Times New Roman"/>
          <w:sz w:val="24"/>
          <w:szCs w:val="24"/>
        </w:rPr>
        <w:t>26 июля</w:t>
      </w:r>
      <w:r w:rsidRPr="0005548C">
        <w:rPr>
          <w:rFonts w:ascii="Times New Roman" w:eastAsia="Calibri" w:hAnsi="Times New Roman" w:cs="Times New Roman"/>
          <w:sz w:val="24"/>
          <w:szCs w:val="24"/>
        </w:rPr>
        <w:t xml:space="preserve"> 2021 года в 18.00 час время местное (12.00 час МСК).</w:t>
      </w:r>
    </w:p>
    <w:p w:rsidR="00453C70" w:rsidRPr="0005548C" w:rsidRDefault="00453C70" w:rsidP="00453C7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05548C">
        <w:rPr>
          <w:rFonts w:ascii="Times New Roman" w:eastAsia="Calibri" w:hAnsi="Times New Roman" w:cs="Times New Roman"/>
          <w:b/>
          <w:sz w:val="24"/>
          <w:szCs w:val="24"/>
        </w:rPr>
        <w:t>Дата определения участников аукциона</w:t>
      </w:r>
      <w:r w:rsidRPr="0005548C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192630">
        <w:rPr>
          <w:rFonts w:ascii="Times New Roman" w:eastAsia="Calibri" w:hAnsi="Times New Roman" w:cs="Times New Roman"/>
          <w:sz w:val="24"/>
          <w:szCs w:val="24"/>
        </w:rPr>
        <w:t xml:space="preserve">28 июля </w:t>
      </w:r>
      <w:r w:rsidRPr="0005548C">
        <w:rPr>
          <w:rFonts w:ascii="Times New Roman" w:eastAsia="Calibri" w:hAnsi="Times New Roman" w:cs="Times New Roman"/>
          <w:sz w:val="24"/>
          <w:szCs w:val="24"/>
        </w:rPr>
        <w:t>2021 года в 10.00 час время местное (04.00 час МСК).</w:t>
      </w:r>
    </w:p>
    <w:p w:rsidR="00453C70" w:rsidRPr="00E57ABB" w:rsidRDefault="00453C70" w:rsidP="00453C7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05548C">
        <w:rPr>
          <w:rFonts w:ascii="Times New Roman" w:eastAsia="Calibri" w:hAnsi="Times New Roman" w:cs="Times New Roman"/>
          <w:b/>
          <w:sz w:val="24"/>
          <w:szCs w:val="24"/>
        </w:rPr>
        <w:t xml:space="preserve">Дата и время начала аукциона </w:t>
      </w:r>
      <w:r w:rsidRPr="0005548C">
        <w:rPr>
          <w:rFonts w:ascii="Times New Roman" w:eastAsia="Calibri" w:hAnsi="Times New Roman" w:cs="Times New Roman"/>
          <w:sz w:val="24"/>
          <w:szCs w:val="24"/>
        </w:rPr>
        <w:t xml:space="preserve">(приема предложений от участников аукциона)  –               </w:t>
      </w:r>
      <w:r w:rsidR="00192630">
        <w:rPr>
          <w:rFonts w:ascii="Times New Roman" w:eastAsia="Calibri" w:hAnsi="Times New Roman" w:cs="Times New Roman"/>
          <w:sz w:val="24"/>
          <w:szCs w:val="24"/>
        </w:rPr>
        <w:t xml:space="preserve">02 августа </w:t>
      </w:r>
      <w:r w:rsidRPr="0005548C">
        <w:rPr>
          <w:rFonts w:ascii="Times New Roman" w:eastAsia="Calibri" w:hAnsi="Times New Roman" w:cs="Times New Roman"/>
          <w:sz w:val="24"/>
          <w:szCs w:val="24"/>
        </w:rPr>
        <w:t>2021 года в 10.00 час время местное (04.00 час МСК).</w:t>
      </w:r>
    </w:p>
    <w:p w:rsidR="00453C70" w:rsidRPr="00321F63" w:rsidRDefault="00453C70" w:rsidP="00453C70">
      <w:pPr>
        <w:tabs>
          <w:tab w:val="left" w:pos="515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7ABB">
        <w:rPr>
          <w:rFonts w:ascii="Times New Roman" w:eastAsia="Calibri" w:hAnsi="Times New Roman" w:cs="Times New Roman"/>
          <w:sz w:val="24"/>
          <w:szCs w:val="24"/>
          <w:lang w:eastAsia="ru-RU"/>
        </w:rPr>
        <w:t>Процедура аукциона считается завершенной с момента подписания Организатором</w:t>
      </w:r>
      <w:r w:rsidRPr="00321F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торгов протокола об итогах аукциона.</w:t>
      </w:r>
    </w:p>
    <w:p w:rsidR="008E3511" w:rsidRDefault="008E3511" w:rsidP="001926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5172" w:rsidRPr="00BD30B6" w:rsidRDefault="00EF5172" w:rsidP="00EF5172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Pr="00BD30B6">
        <w:rPr>
          <w:rFonts w:ascii="Times New Roman" w:hAnsi="Times New Roman"/>
          <w:b/>
          <w:sz w:val="24"/>
          <w:szCs w:val="24"/>
        </w:rPr>
        <w:t>. Основные термины и определения</w:t>
      </w:r>
    </w:p>
    <w:p w:rsidR="00EF5172" w:rsidRPr="00BD30B6" w:rsidRDefault="00EF5172" w:rsidP="00EF5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BD30B6">
        <w:rPr>
          <w:rFonts w:ascii="Times New Roman" w:hAnsi="Times New Roman"/>
          <w:b/>
          <w:sz w:val="24"/>
          <w:szCs w:val="24"/>
          <w:lang w:eastAsia="ru-RU"/>
        </w:rPr>
        <w:t>Сайт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 и физически находящаяся на одном сервере, которую можно посмотреть с любого компьютера, подключенного к сети «Интернет» с помощью специальной программы.</w:t>
      </w:r>
      <w:proofErr w:type="gramEnd"/>
    </w:p>
    <w:p w:rsidR="00EF5172" w:rsidRPr="00BD30B6" w:rsidRDefault="00EF5172" w:rsidP="00EF5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Pr="00BD30B6">
        <w:rPr>
          <w:rFonts w:ascii="Times New Roman" w:hAnsi="Times New Roman"/>
          <w:sz w:val="24"/>
          <w:szCs w:val="24"/>
        </w:rPr>
        <w:t>продажа имущества</w:t>
      </w:r>
      <w:r w:rsidRPr="00BD30B6">
        <w:rPr>
          <w:rStyle w:val="a7"/>
          <w:rFonts w:ascii="Times New Roman" w:hAnsi="Times New Roman"/>
          <w:sz w:val="24"/>
          <w:szCs w:val="24"/>
        </w:rPr>
        <w:t xml:space="preserve">, находящегося в </w:t>
      </w:r>
      <w:r>
        <w:rPr>
          <w:rStyle w:val="a7"/>
          <w:rFonts w:ascii="Times New Roman" w:hAnsi="Times New Roman"/>
          <w:sz w:val="24"/>
          <w:szCs w:val="24"/>
        </w:rPr>
        <w:t>собственности муниципального образования г</w:t>
      </w:r>
      <w:proofErr w:type="gramStart"/>
      <w:r>
        <w:rPr>
          <w:rStyle w:val="a7"/>
          <w:rFonts w:ascii="Times New Roman" w:hAnsi="Times New Roman"/>
          <w:sz w:val="24"/>
          <w:szCs w:val="24"/>
        </w:rPr>
        <w:t>.Б</w:t>
      </w:r>
      <w:proofErr w:type="gramEnd"/>
      <w:r>
        <w:rPr>
          <w:rStyle w:val="a7"/>
          <w:rFonts w:ascii="Times New Roman" w:hAnsi="Times New Roman"/>
          <w:sz w:val="24"/>
          <w:szCs w:val="24"/>
        </w:rPr>
        <w:t>лаговещенска</w:t>
      </w:r>
      <w:r w:rsidRPr="00BD30B6">
        <w:rPr>
          <w:rFonts w:ascii="Times New Roman" w:hAnsi="Times New Roman"/>
          <w:sz w:val="24"/>
          <w:szCs w:val="24"/>
          <w:lang w:eastAsia="ru-RU"/>
        </w:rPr>
        <w:t>.</w:t>
      </w:r>
    </w:p>
    <w:p w:rsidR="00EF5172" w:rsidRPr="00BD30B6" w:rsidRDefault="00EF5172" w:rsidP="00EF5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Регистрация на электронной площадке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EF5172" w:rsidRPr="00BD30B6" w:rsidRDefault="00EF5172" w:rsidP="00EF5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Открытая часть электронной площадки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EF5172" w:rsidRPr="00BD30B6" w:rsidRDefault="00EF5172" w:rsidP="00EF5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Закрытая часть электронной площадки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раздел электронной площадки, доступ к которому имеют только зарегистрированные на электронной площадке Организатор торгов и участники аукциона, позволяющий пользователям получить доступ к информации и выполнять определенные действия.</w:t>
      </w:r>
    </w:p>
    <w:p w:rsidR="00EF5172" w:rsidRPr="00BD30B6" w:rsidRDefault="00EF5172" w:rsidP="00EF5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sz w:val="24"/>
          <w:szCs w:val="24"/>
          <w:lang w:eastAsia="ru-RU"/>
        </w:rPr>
        <w:t>«</w:t>
      </w:r>
      <w:r w:rsidRPr="00BD30B6">
        <w:rPr>
          <w:rFonts w:ascii="Times New Roman" w:hAnsi="Times New Roman"/>
          <w:b/>
          <w:sz w:val="24"/>
          <w:szCs w:val="24"/>
          <w:lang w:eastAsia="ru-RU"/>
        </w:rPr>
        <w:t>Личный кабинет»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EF5172" w:rsidRPr="00BD30B6" w:rsidRDefault="00EF5172" w:rsidP="00EF5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Электронный аукцион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торги по продаже </w:t>
      </w:r>
      <w:r w:rsidRPr="00BD30B6">
        <w:rPr>
          <w:rFonts w:ascii="Times New Roman" w:hAnsi="Times New Roman"/>
          <w:sz w:val="24"/>
          <w:szCs w:val="24"/>
        </w:rPr>
        <w:t>имущества</w:t>
      </w:r>
      <w:r w:rsidRPr="00BD30B6">
        <w:rPr>
          <w:rFonts w:ascii="Times New Roman" w:hAnsi="Times New Roman"/>
          <w:sz w:val="24"/>
          <w:szCs w:val="24"/>
          <w:lang w:eastAsia="ru-RU"/>
        </w:rPr>
        <w:t>, находящегося в</w:t>
      </w:r>
      <w:r>
        <w:rPr>
          <w:rFonts w:ascii="Times New Roman" w:hAnsi="Times New Roman"/>
          <w:sz w:val="24"/>
          <w:szCs w:val="24"/>
          <w:lang w:eastAsia="ru-RU"/>
        </w:rPr>
        <w:t xml:space="preserve"> муниципальной собственности города Благовещенска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, право </w:t>
      </w:r>
      <w:proofErr w:type="gramStart"/>
      <w:r w:rsidRPr="00BD30B6">
        <w:rPr>
          <w:rFonts w:ascii="Times New Roman" w:hAnsi="Times New Roman"/>
          <w:sz w:val="24"/>
          <w:szCs w:val="24"/>
          <w:lang w:eastAsia="ru-RU"/>
        </w:rPr>
        <w:t>приобретения</w:t>
      </w:r>
      <w:proofErr w:type="gramEnd"/>
      <w:r w:rsidRPr="00BD30B6">
        <w:rPr>
          <w:rFonts w:ascii="Times New Roman" w:hAnsi="Times New Roman"/>
          <w:sz w:val="24"/>
          <w:szCs w:val="24"/>
          <w:lang w:eastAsia="ru-RU"/>
        </w:rPr>
        <w:t xml:space="preserve">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EF5172" w:rsidRPr="00BD30B6" w:rsidRDefault="00EF5172" w:rsidP="00EF5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Лот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Pr="00BD30B6">
        <w:rPr>
          <w:rFonts w:ascii="Times New Roman" w:hAnsi="Times New Roman"/>
          <w:sz w:val="24"/>
          <w:szCs w:val="24"/>
        </w:rPr>
        <w:t>имущество</w:t>
      </w:r>
      <w:r w:rsidRPr="00BD30B6">
        <w:rPr>
          <w:rFonts w:ascii="Times New Roman" w:hAnsi="Times New Roman"/>
          <w:sz w:val="24"/>
          <w:szCs w:val="24"/>
          <w:lang w:eastAsia="ru-RU"/>
        </w:rPr>
        <w:t>, являющееся предметом торгов, реализуемое в ходе проведения одной процедуры продажи (электронного аукциона).</w:t>
      </w:r>
    </w:p>
    <w:p w:rsidR="00EF5172" w:rsidRPr="005E2401" w:rsidRDefault="00EF5172" w:rsidP="00EF5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Претендент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аукциона, </w:t>
      </w:r>
      <w:r w:rsidRPr="005E2401">
        <w:rPr>
          <w:rFonts w:ascii="Times New Roman" w:hAnsi="Times New Roman"/>
          <w:sz w:val="24"/>
          <w:szCs w:val="24"/>
        </w:rPr>
        <w:t>за исключением случаев ограничения участия лиц, предусмотренных статьей 5 Закона № 178-ФЗ:</w:t>
      </w:r>
    </w:p>
    <w:p w:rsidR="00EF5172" w:rsidRPr="005E2401" w:rsidRDefault="00EF5172" w:rsidP="00EF5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2401">
        <w:rPr>
          <w:rFonts w:ascii="Times New Roman" w:hAnsi="Times New Roman"/>
          <w:sz w:val="24"/>
          <w:szCs w:val="24"/>
        </w:rPr>
        <w:t>- государственных и муниципальных унитарных предприятий, государственных и муниципальных учреждений;</w:t>
      </w:r>
    </w:p>
    <w:p w:rsidR="00EF5172" w:rsidRPr="005E2401" w:rsidRDefault="00EF5172" w:rsidP="00EF5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2401">
        <w:rPr>
          <w:rFonts w:ascii="Times New Roman" w:hAnsi="Times New Roman"/>
          <w:sz w:val="24"/>
          <w:szCs w:val="24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№ 178-ФЗ; </w:t>
      </w:r>
    </w:p>
    <w:p w:rsidR="00EF5172" w:rsidRPr="005E2401" w:rsidRDefault="00EF5172" w:rsidP="00EF5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E2401">
        <w:rPr>
          <w:rFonts w:ascii="Times New Roman" w:hAnsi="Times New Roman"/>
          <w:sz w:val="24"/>
          <w:szCs w:val="24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5E2401">
        <w:rPr>
          <w:rFonts w:ascii="Times New Roman" w:hAnsi="Times New Roman"/>
          <w:sz w:val="24"/>
          <w:szCs w:val="24"/>
        </w:rPr>
        <w:t>офшорные</w:t>
      </w:r>
      <w:proofErr w:type="spellEnd"/>
      <w:r w:rsidRPr="005E2401">
        <w:rPr>
          <w:rFonts w:ascii="Times New Roman" w:hAnsi="Times New Roman"/>
          <w:sz w:val="24"/>
          <w:szCs w:val="24"/>
        </w:rPr>
        <w:t xml:space="preserve"> зоны) (далее - </w:t>
      </w:r>
      <w:proofErr w:type="spellStart"/>
      <w:r w:rsidRPr="005E2401">
        <w:rPr>
          <w:rFonts w:ascii="Times New Roman" w:hAnsi="Times New Roman"/>
          <w:sz w:val="24"/>
          <w:szCs w:val="24"/>
        </w:rPr>
        <w:t>офшорные</w:t>
      </w:r>
      <w:proofErr w:type="spellEnd"/>
      <w:r w:rsidRPr="005E2401">
        <w:rPr>
          <w:rFonts w:ascii="Times New Roman" w:hAnsi="Times New Roman"/>
          <w:sz w:val="24"/>
          <w:szCs w:val="24"/>
        </w:rPr>
        <w:t xml:space="preserve"> компании);</w:t>
      </w:r>
      <w:proofErr w:type="gramEnd"/>
    </w:p>
    <w:p w:rsidR="00EF5172" w:rsidRPr="00BD30B6" w:rsidRDefault="00EF5172" w:rsidP="00EF5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2401">
        <w:rPr>
          <w:rFonts w:ascii="Times New Roman" w:hAnsi="Times New Roman"/>
          <w:sz w:val="24"/>
          <w:szCs w:val="24"/>
        </w:rPr>
        <w:t xml:space="preserve">- юридических лиц, в отношении которых </w:t>
      </w:r>
      <w:proofErr w:type="spellStart"/>
      <w:r w:rsidRPr="005E2401">
        <w:rPr>
          <w:rFonts w:ascii="Times New Roman" w:hAnsi="Times New Roman"/>
          <w:sz w:val="24"/>
          <w:szCs w:val="24"/>
        </w:rPr>
        <w:t>офшорной</w:t>
      </w:r>
      <w:proofErr w:type="spellEnd"/>
      <w:r w:rsidRPr="005E2401">
        <w:rPr>
          <w:rFonts w:ascii="Times New Roman" w:hAnsi="Times New Roman"/>
          <w:sz w:val="24"/>
          <w:szCs w:val="24"/>
        </w:rPr>
        <w:t xml:space="preserve"> компанией или группой лиц, в которую входит </w:t>
      </w:r>
      <w:proofErr w:type="spellStart"/>
      <w:r w:rsidRPr="005E2401">
        <w:rPr>
          <w:rFonts w:ascii="Times New Roman" w:hAnsi="Times New Roman"/>
          <w:sz w:val="24"/>
          <w:szCs w:val="24"/>
        </w:rPr>
        <w:t>офшорная</w:t>
      </w:r>
      <w:proofErr w:type="spellEnd"/>
      <w:r w:rsidRPr="005E2401">
        <w:rPr>
          <w:rFonts w:ascii="Times New Roman" w:hAnsi="Times New Roman"/>
          <w:sz w:val="24"/>
          <w:szCs w:val="24"/>
        </w:rPr>
        <w:t xml:space="preserve"> компания, осуществляется контроль.  </w:t>
      </w:r>
    </w:p>
    <w:p w:rsidR="00EF5172" w:rsidRPr="00BD30B6" w:rsidRDefault="00EF5172" w:rsidP="00EF5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Участник электронного аукциона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Претендент, допущенный к участию в электронном аукционе.</w:t>
      </w:r>
    </w:p>
    <w:p w:rsidR="00EF5172" w:rsidRPr="00BD30B6" w:rsidRDefault="00EF5172" w:rsidP="00EF5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lastRenderedPageBreak/>
        <w:t>Электронная подпись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EF5172" w:rsidRPr="00BD30B6" w:rsidRDefault="00EF5172" w:rsidP="00EF5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Электронный документ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EF5172" w:rsidRPr="00BD30B6" w:rsidRDefault="00EF5172" w:rsidP="00EF5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Электронный образ документа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EF5172" w:rsidRPr="00BD30B6" w:rsidRDefault="00EF5172" w:rsidP="00EF5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Электронное сообщение (электронное уведомление)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EF5172" w:rsidRPr="00BD30B6" w:rsidRDefault="00EF5172" w:rsidP="00EF5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Электронный журнал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EF5172" w:rsidRPr="00BD30B6" w:rsidRDefault="00EF5172" w:rsidP="00EF5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 xml:space="preserve">«Шаг аукциона» </w:t>
      </w:r>
      <w:r w:rsidRPr="00BD30B6">
        <w:rPr>
          <w:rFonts w:ascii="Times New Roman" w:hAnsi="Times New Roman"/>
          <w:sz w:val="24"/>
          <w:szCs w:val="24"/>
          <w:lang w:eastAsia="ru-RU"/>
        </w:rPr>
        <w:t>-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EF5172" w:rsidRPr="00BD30B6" w:rsidRDefault="00EF5172" w:rsidP="00EF517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Победитель аукциона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участник электронного аукциона, предложивший наиболее высокую цену </w:t>
      </w:r>
      <w:r w:rsidRPr="00BD30B6">
        <w:rPr>
          <w:rFonts w:ascii="Times New Roman" w:hAnsi="Times New Roman"/>
          <w:sz w:val="24"/>
          <w:szCs w:val="24"/>
        </w:rPr>
        <w:t>за имущество</w:t>
      </w:r>
      <w:r w:rsidRPr="00BD30B6">
        <w:rPr>
          <w:rFonts w:ascii="Times New Roman" w:hAnsi="Times New Roman"/>
          <w:sz w:val="24"/>
          <w:szCs w:val="24"/>
          <w:lang w:eastAsia="ru-RU"/>
        </w:rPr>
        <w:t>.</w:t>
      </w:r>
    </w:p>
    <w:p w:rsidR="00EF5172" w:rsidRPr="00BD30B6" w:rsidRDefault="00EF5172" w:rsidP="00EF517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Аукционная комиссия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комиссия, создаваемая Продавцом для проведения аукциона в составе не менее 5 человек.</w:t>
      </w:r>
    </w:p>
    <w:p w:rsidR="00EF5172" w:rsidRDefault="00EF5172" w:rsidP="00EF517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Официальные сайты торгов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- О</w:t>
      </w:r>
      <w:r w:rsidRPr="00BD30B6">
        <w:rPr>
          <w:rFonts w:ascii="Times New Roman" w:hAnsi="Times New Roman"/>
          <w:sz w:val="24"/>
          <w:szCs w:val="24"/>
        </w:rPr>
        <w:t xml:space="preserve">фициальный сайт Российской Федерации для размещения информации о проведении торгов </w:t>
      </w:r>
      <w:hyperlink r:id="rId10" w:history="1">
        <w:r w:rsidRPr="00BD30B6">
          <w:rPr>
            <w:rStyle w:val="a3"/>
            <w:rFonts w:ascii="Times New Roman" w:hAnsi="Times New Roman"/>
            <w:sz w:val="24"/>
            <w:szCs w:val="24"/>
          </w:rPr>
          <w:t>www.torgi.gov.ru</w:t>
        </w:r>
      </w:hyperlink>
      <w:r w:rsidRPr="00BD30B6">
        <w:rPr>
          <w:rFonts w:ascii="Times New Roman" w:hAnsi="Times New Roman"/>
          <w:sz w:val="24"/>
          <w:szCs w:val="24"/>
        </w:rPr>
        <w:t xml:space="preserve">, </w:t>
      </w:r>
      <w:r w:rsidRPr="005E2401">
        <w:rPr>
          <w:rFonts w:ascii="Times New Roman" w:hAnsi="Times New Roman"/>
          <w:sz w:val="24"/>
          <w:szCs w:val="24"/>
        </w:rPr>
        <w:t xml:space="preserve">официальный сайт администрации города Благовещенска </w:t>
      </w:r>
      <w:r w:rsidRPr="005E2401">
        <w:rPr>
          <w:rFonts w:ascii="Times New Roman" w:hAnsi="Times New Roman"/>
          <w:sz w:val="24"/>
          <w:szCs w:val="24"/>
          <w:u w:val="single"/>
          <w:lang w:val="en-US"/>
        </w:rPr>
        <w:t>www</w:t>
      </w:r>
      <w:r w:rsidRPr="005E2401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5E2401">
        <w:rPr>
          <w:rFonts w:ascii="Times New Roman" w:hAnsi="Times New Roman"/>
          <w:sz w:val="24"/>
          <w:szCs w:val="24"/>
          <w:u w:val="single"/>
          <w:lang w:val="en-US"/>
        </w:rPr>
        <w:t>admblag</w:t>
      </w:r>
      <w:proofErr w:type="spellEnd"/>
      <w:r w:rsidRPr="00302349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302349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 w:rsidRPr="00302349">
        <w:rPr>
          <w:rFonts w:ascii="Times New Roman" w:hAnsi="Times New Roman"/>
          <w:sz w:val="24"/>
          <w:szCs w:val="24"/>
        </w:rPr>
        <w:t xml:space="preserve"> (</w:t>
      </w:r>
      <w:hyperlink r:id="rId11" w:history="1">
        <w:r w:rsidRPr="00302349">
          <w:rPr>
            <w:rStyle w:val="a3"/>
            <w:rFonts w:ascii="Times New Roman" w:eastAsia="Calibri" w:hAnsi="Times New Roman"/>
            <w:sz w:val="24"/>
            <w:szCs w:val="24"/>
            <w:lang w:val="en-US"/>
          </w:rPr>
          <w:t>www</w:t>
        </w:r>
        <w:r w:rsidRPr="00302349">
          <w:rPr>
            <w:rStyle w:val="a3"/>
            <w:rFonts w:ascii="Times New Roman" w:eastAsia="Calibri" w:hAnsi="Times New Roman"/>
            <w:sz w:val="24"/>
            <w:szCs w:val="24"/>
          </w:rPr>
          <w:t>.благовещенск.рф</w:t>
        </w:r>
      </w:hyperlink>
      <w:r w:rsidRPr="00302349">
        <w:rPr>
          <w:rFonts w:ascii="Times New Roman" w:hAnsi="Times New Roman"/>
          <w:sz w:val="24"/>
          <w:szCs w:val="24"/>
        </w:rPr>
        <w:t>.)</w:t>
      </w:r>
      <w:r w:rsidRPr="00302349">
        <w:rPr>
          <w:rFonts w:ascii="Times New Roman" w:eastAsia="Arial Unicode MS" w:hAnsi="Times New Roman"/>
          <w:sz w:val="24"/>
          <w:szCs w:val="24"/>
        </w:rPr>
        <w:t xml:space="preserve"> </w:t>
      </w:r>
    </w:p>
    <w:p w:rsidR="00EF5172" w:rsidRPr="00302349" w:rsidRDefault="00EF5172" w:rsidP="00EF517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92630" w:rsidRPr="008136F1" w:rsidRDefault="00192630" w:rsidP="00192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5172" w:rsidRPr="00BD30B6" w:rsidRDefault="00EF5172" w:rsidP="00EF5172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BD30B6">
        <w:rPr>
          <w:rFonts w:ascii="Times New Roman" w:hAnsi="Times New Roman"/>
          <w:b/>
          <w:sz w:val="24"/>
          <w:szCs w:val="24"/>
          <w:lang w:eastAsia="ru-RU"/>
        </w:rPr>
        <w:t>. Порядок регистрации на электронной площадке</w:t>
      </w:r>
    </w:p>
    <w:p w:rsidR="00EF5172" w:rsidRPr="00BD30B6" w:rsidRDefault="00EF5172" w:rsidP="00EF517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sz w:val="24"/>
          <w:szCs w:val="24"/>
          <w:lang w:eastAsia="ru-RU"/>
        </w:rPr>
        <w:t>Для обеспечения доступа к участию в электронном аукционе заинтересованному лицу необходимо пройти процедуру регистрации на электронной площадке.</w:t>
      </w:r>
    </w:p>
    <w:p w:rsidR="00EF5172" w:rsidRPr="00BD30B6" w:rsidRDefault="00EF5172" w:rsidP="00EF5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sz w:val="24"/>
          <w:szCs w:val="24"/>
          <w:lang w:eastAsia="ru-RU"/>
        </w:rPr>
        <w:t>Регистрации на электронной площадке подлежат лица, ранее не зарегистрированные на электронной площадке или регистрация которых на электронной площадке была ими прекращена.</w:t>
      </w:r>
    </w:p>
    <w:p w:rsidR="00EF5172" w:rsidRPr="00BD30B6" w:rsidRDefault="00EF5172" w:rsidP="00EF5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sz w:val="24"/>
          <w:szCs w:val="24"/>
          <w:lang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EF5172" w:rsidRDefault="00EF5172" w:rsidP="00EF517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F5172" w:rsidRPr="00BD30B6" w:rsidRDefault="00EF5172" w:rsidP="00EF517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BD30B6">
        <w:rPr>
          <w:rFonts w:ascii="Times New Roman" w:hAnsi="Times New Roman"/>
          <w:b/>
          <w:sz w:val="24"/>
          <w:szCs w:val="24"/>
        </w:rPr>
        <w:t>. Требования к участникам аукциона</w:t>
      </w:r>
    </w:p>
    <w:p w:rsidR="00EF5172" w:rsidRPr="004C65FA" w:rsidRDefault="00EF5172" w:rsidP="00EF51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Участниками аукциона</w:t>
      </w:r>
      <w:r w:rsidRPr="004C65FA">
        <w:rPr>
          <w:rFonts w:ascii="Times New Roman" w:hAnsi="Times New Roman"/>
          <w:sz w:val="24"/>
          <w:szCs w:val="24"/>
        </w:rPr>
        <w:t xml:space="preserve"> мо</w:t>
      </w:r>
      <w:r>
        <w:rPr>
          <w:rFonts w:ascii="Times New Roman" w:hAnsi="Times New Roman"/>
          <w:sz w:val="24"/>
          <w:szCs w:val="24"/>
        </w:rPr>
        <w:t>гут</w:t>
      </w:r>
      <w:r w:rsidRPr="004C65FA">
        <w:rPr>
          <w:rFonts w:ascii="Times New Roman" w:hAnsi="Times New Roman"/>
          <w:sz w:val="24"/>
          <w:szCs w:val="24"/>
        </w:rPr>
        <w:t xml:space="preserve"> быть лица, отвечающие признакам покупателя в соответствии с Федеральным законом от 21 декабря 2001 г. №178-ФЗ «О приватизации государственного и муниципального имущества» (далее – Закон № 178-ФЗ) и желающие приобрести муниципальное имущество, выставляемое на аукционе, своевременно подавшие Заявку, представившие надлежащим образом оформленные документы и обеспечившие поступление задатка на счет, указанный в Информационном сообщении.</w:t>
      </w:r>
      <w:proofErr w:type="gramEnd"/>
    </w:p>
    <w:p w:rsidR="00EF5172" w:rsidRPr="004C65FA" w:rsidRDefault="00EF5172" w:rsidP="00EF51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C65FA">
        <w:rPr>
          <w:rFonts w:ascii="Times New Roman" w:hAnsi="Times New Roman"/>
          <w:sz w:val="24"/>
          <w:szCs w:val="24"/>
        </w:rPr>
        <w:t>Покупателями муниципального имущества могут быть любые физические и юридические лица, за исключением случаев ограничения участия лиц, предусмотренных статьей 5 Закона № 178-ФЗ:</w:t>
      </w:r>
    </w:p>
    <w:p w:rsidR="00EF5172" w:rsidRPr="004C65FA" w:rsidRDefault="00EF5172" w:rsidP="00EF51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C65FA">
        <w:rPr>
          <w:rFonts w:ascii="Times New Roman" w:hAnsi="Times New Roman"/>
          <w:sz w:val="24"/>
          <w:szCs w:val="24"/>
        </w:rPr>
        <w:lastRenderedPageBreak/>
        <w:t>- государственных и муниципальных унитарных предприятий, государственных и муниципальных учреждений;</w:t>
      </w:r>
    </w:p>
    <w:p w:rsidR="00EF5172" w:rsidRPr="004C65FA" w:rsidRDefault="00EF5172" w:rsidP="00EF51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C65FA">
        <w:rPr>
          <w:rFonts w:ascii="Times New Roman" w:hAnsi="Times New Roman"/>
          <w:sz w:val="24"/>
          <w:szCs w:val="24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№ 178-ФЗ; </w:t>
      </w:r>
    </w:p>
    <w:p w:rsidR="00EF5172" w:rsidRPr="004C65FA" w:rsidRDefault="00EF5172" w:rsidP="00EF51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4C65FA">
        <w:rPr>
          <w:rFonts w:ascii="Times New Roman" w:hAnsi="Times New Roman"/>
          <w:sz w:val="24"/>
          <w:szCs w:val="24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4C65FA">
        <w:rPr>
          <w:rFonts w:ascii="Times New Roman" w:hAnsi="Times New Roman"/>
          <w:sz w:val="24"/>
          <w:szCs w:val="24"/>
        </w:rPr>
        <w:t>офшорные</w:t>
      </w:r>
      <w:proofErr w:type="spellEnd"/>
      <w:r w:rsidRPr="004C65FA">
        <w:rPr>
          <w:rFonts w:ascii="Times New Roman" w:hAnsi="Times New Roman"/>
          <w:sz w:val="24"/>
          <w:szCs w:val="24"/>
        </w:rPr>
        <w:t xml:space="preserve"> зоны) (далее - </w:t>
      </w:r>
      <w:proofErr w:type="spellStart"/>
      <w:r w:rsidRPr="004C65FA">
        <w:rPr>
          <w:rFonts w:ascii="Times New Roman" w:hAnsi="Times New Roman"/>
          <w:sz w:val="24"/>
          <w:szCs w:val="24"/>
        </w:rPr>
        <w:t>офшорные</w:t>
      </w:r>
      <w:proofErr w:type="spellEnd"/>
      <w:r w:rsidRPr="004C65FA">
        <w:rPr>
          <w:rFonts w:ascii="Times New Roman" w:hAnsi="Times New Roman"/>
          <w:sz w:val="24"/>
          <w:szCs w:val="24"/>
        </w:rPr>
        <w:t xml:space="preserve"> компании);</w:t>
      </w:r>
      <w:proofErr w:type="gramEnd"/>
    </w:p>
    <w:p w:rsidR="00EF5172" w:rsidRPr="004C65FA" w:rsidRDefault="00EF5172" w:rsidP="00EF5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5FA">
        <w:rPr>
          <w:rFonts w:ascii="Times New Roman" w:hAnsi="Times New Roman"/>
          <w:sz w:val="24"/>
          <w:szCs w:val="24"/>
        </w:rPr>
        <w:t xml:space="preserve">- юридических лиц, в отношении которых </w:t>
      </w:r>
      <w:proofErr w:type="spellStart"/>
      <w:r w:rsidRPr="004C65FA">
        <w:rPr>
          <w:rFonts w:ascii="Times New Roman" w:hAnsi="Times New Roman"/>
          <w:sz w:val="24"/>
          <w:szCs w:val="24"/>
        </w:rPr>
        <w:t>офшорной</w:t>
      </w:r>
      <w:proofErr w:type="spellEnd"/>
      <w:r w:rsidRPr="004C65FA">
        <w:rPr>
          <w:rFonts w:ascii="Times New Roman" w:hAnsi="Times New Roman"/>
          <w:sz w:val="24"/>
          <w:szCs w:val="24"/>
        </w:rPr>
        <w:t xml:space="preserve"> компанией или группой лиц, в которую входит </w:t>
      </w:r>
      <w:proofErr w:type="spellStart"/>
      <w:r w:rsidRPr="004C65FA">
        <w:rPr>
          <w:rFonts w:ascii="Times New Roman" w:hAnsi="Times New Roman"/>
          <w:sz w:val="24"/>
          <w:szCs w:val="24"/>
        </w:rPr>
        <w:t>офшорная</w:t>
      </w:r>
      <w:proofErr w:type="spellEnd"/>
      <w:r w:rsidRPr="004C65FA">
        <w:rPr>
          <w:rFonts w:ascii="Times New Roman" w:hAnsi="Times New Roman"/>
          <w:sz w:val="24"/>
          <w:szCs w:val="24"/>
        </w:rPr>
        <w:t xml:space="preserve"> компания, осуществляется контроль</w:t>
      </w:r>
      <w:proofErr w:type="gramStart"/>
      <w:r w:rsidRPr="004C65FA">
        <w:rPr>
          <w:rFonts w:ascii="Times New Roman" w:hAnsi="Times New Roman"/>
          <w:sz w:val="24"/>
          <w:szCs w:val="24"/>
        </w:rPr>
        <w:t>.</w:t>
      </w:r>
      <w:r w:rsidRPr="004C65FA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End"/>
    </w:p>
    <w:p w:rsidR="00EF5172" w:rsidRDefault="00EF5172" w:rsidP="00EF51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F5172" w:rsidRPr="00BD30B6" w:rsidRDefault="00EF5172" w:rsidP="00EF51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BD30B6">
        <w:rPr>
          <w:rFonts w:ascii="Times New Roman" w:hAnsi="Times New Roman"/>
          <w:b/>
          <w:sz w:val="24"/>
          <w:szCs w:val="24"/>
        </w:rPr>
        <w:t>. Условия допуска к участию в аукционе</w:t>
      </w:r>
    </w:p>
    <w:p w:rsidR="00EF5172" w:rsidRPr="00BD30B6" w:rsidRDefault="00EF5172" w:rsidP="00EF51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t>К участию в аукционе не допускаются Претенденты в случае если:</w:t>
      </w:r>
    </w:p>
    <w:p w:rsidR="00EF5172" w:rsidRPr="00BD30B6" w:rsidRDefault="00EF5172" w:rsidP="00EF51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t>-представленные документы не подтверждают соответствие Претендента требованиям, предъявляемым к участникам аукциона;</w:t>
      </w:r>
    </w:p>
    <w:p w:rsidR="00EF5172" w:rsidRPr="00BD30B6" w:rsidRDefault="00EF5172" w:rsidP="00EF51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t>- документы поданы лицом, не уполномоченным Претендентом на осуществление таких действий;</w:t>
      </w:r>
    </w:p>
    <w:p w:rsidR="00EF5172" w:rsidRPr="00BD30B6" w:rsidRDefault="00EF5172" w:rsidP="00EF51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t>-не подтверждено поступление в установленный срок задатка на счет, указанный в извещении о проведен</w:t>
      </w:r>
      <w:proofErr w:type="gramStart"/>
      <w:r w:rsidRPr="00BD30B6">
        <w:rPr>
          <w:rFonts w:ascii="Times New Roman" w:hAnsi="Times New Roman"/>
          <w:sz w:val="24"/>
          <w:szCs w:val="24"/>
        </w:rPr>
        <w:t>ии ау</w:t>
      </w:r>
      <w:proofErr w:type="gramEnd"/>
      <w:r w:rsidRPr="00BD30B6">
        <w:rPr>
          <w:rFonts w:ascii="Times New Roman" w:hAnsi="Times New Roman"/>
          <w:sz w:val="24"/>
          <w:szCs w:val="24"/>
        </w:rPr>
        <w:t>кциона;</w:t>
      </w:r>
    </w:p>
    <w:p w:rsidR="00EF5172" w:rsidRPr="00BD30B6" w:rsidRDefault="00EF5172" w:rsidP="00EF51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t>- документы представлены в количестве, в составе или по форме несоответствующим требованиям, установленным в документации об аукционе, либо в представленных документах указаны (имеются) недостоверные сведения.</w:t>
      </w:r>
    </w:p>
    <w:p w:rsidR="00EF5172" w:rsidRPr="00BD30B6" w:rsidRDefault="00EF5172" w:rsidP="00EF51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EF5172" w:rsidRDefault="00EF5172" w:rsidP="00EF5172">
      <w:pPr>
        <w:pStyle w:val="3"/>
        <w:ind w:firstLine="709"/>
        <w:jc w:val="center"/>
        <w:outlineLvl w:val="0"/>
        <w:rPr>
          <w:b/>
          <w:sz w:val="24"/>
          <w:lang w:val="ru-RU"/>
        </w:rPr>
      </w:pPr>
    </w:p>
    <w:p w:rsidR="00EF5172" w:rsidRDefault="00EF5172" w:rsidP="00EF5172">
      <w:pPr>
        <w:pStyle w:val="3"/>
        <w:ind w:firstLine="709"/>
        <w:jc w:val="center"/>
        <w:outlineLvl w:val="0"/>
        <w:rPr>
          <w:b/>
          <w:sz w:val="24"/>
          <w:lang w:val="ru-RU"/>
        </w:rPr>
      </w:pPr>
      <w:r>
        <w:rPr>
          <w:b/>
          <w:sz w:val="24"/>
        </w:rPr>
        <w:t>8</w:t>
      </w:r>
      <w:r w:rsidRPr="00BD30B6">
        <w:rPr>
          <w:b/>
          <w:sz w:val="24"/>
        </w:rPr>
        <w:t>. Порядок, форма подачи заявок и срок отзыва заявок на участие в аукционе</w:t>
      </w:r>
    </w:p>
    <w:p w:rsidR="00EF5172" w:rsidRPr="00BD30B6" w:rsidRDefault="00EF5172" w:rsidP="00EF5172">
      <w:pPr>
        <w:pStyle w:val="a4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t xml:space="preserve">Документы </w:t>
      </w:r>
      <w:r w:rsidRPr="00BD30B6">
        <w:rPr>
          <w:rFonts w:ascii="Times New Roman" w:hAnsi="Times New Roman"/>
          <w:bCs/>
          <w:sz w:val="24"/>
          <w:szCs w:val="24"/>
        </w:rPr>
        <w:t>подаются</w:t>
      </w:r>
      <w:r w:rsidRPr="00BD30B6">
        <w:rPr>
          <w:rFonts w:ascii="Times New Roman" w:hAnsi="Times New Roman"/>
          <w:sz w:val="24"/>
          <w:szCs w:val="24"/>
        </w:rPr>
        <w:t xml:space="preserve"> на электронную площадку начиная с даты начала приема заявок до времени и даты окончания приема заявок, указанных в извещении о проведен</w:t>
      </w:r>
      <w:proofErr w:type="gramStart"/>
      <w:r w:rsidRPr="00BD30B6">
        <w:rPr>
          <w:rFonts w:ascii="Times New Roman" w:hAnsi="Times New Roman"/>
          <w:sz w:val="24"/>
          <w:szCs w:val="24"/>
        </w:rPr>
        <w:t>ии ау</w:t>
      </w:r>
      <w:proofErr w:type="gramEnd"/>
      <w:r w:rsidRPr="00BD30B6">
        <w:rPr>
          <w:rFonts w:ascii="Times New Roman" w:hAnsi="Times New Roman"/>
          <w:sz w:val="24"/>
          <w:szCs w:val="24"/>
        </w:rPr>
        <w:t>кциона.</w:t>
      </w:r>
      <w:r w:rsidRPr="00BD30B6">
        <w:rPr>
          <w:rFonts w:ascii="Times New Roman" w:hAnsi="Times New Roman"/>
          <w:bCs/>
          <w:sz w:val="24"/>
          <w:szCs w:val="24"/>
        </w:rPr>
        <w:t xml:space="preserve"> Одно лицо имеет право подать только одну заявку на один лот. </w:t>
      </w:r>
    </w:p>
    <w:p w:rsidR="00EF5172" w:rsidRPr="00BD30B6" w:rsidRDefault="00EF5172" w:rsidP="00EF517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t>Заявки и иные документы,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EF5172" w:rsidRPr="00BD30B6" w:rsidRDefault="00EF5172" w:rsidP="00EF5172">
      <w:pPr>
        <w:pStyle w:val="3"/>
        <w:tabs>
          <w:tab w:val="left" w:pos="540"/>
        </w:tabs>
        <w:ind w:firstLine="709"/>
        <w:outlineLvl w:val="0"/>
        <w:rPr>
          <w:sz w:val="24"/>
        </w:rPr>
      </w:pPr>
      <w:r w:rsidRPr="00BD30B6">
        <w:rPr>
          <w:sz w:val="24"/>
        </w:rPr>
        <w:t>При приеме заявок от заинтересованных лиц</w:t>
      </w:r>
      <w:r>
        <w:rPr>
          <w:sz w:val="24"/>
          <w:lang w:val="ru-RU"/>
        </w:rPr>
        <w:t xml:space="preserve"> </w:t>
      </w:r>
      <w:r w:rsidRPr="00BD30B6">
        <w:rPr>
          <w:sz w:val="24"/>
        </w:rPr>
        <w:t xml:space="preserve">Оператор обеспечивает конфиденциальность данных, за исключением случая направления электронных документов Организатору торгов, регистрацию заявок и иных документов в журнале приема заявок. </w:t>
      </w:r>
    </w:p>
    <w:p w:rsidR="00EF5172" w:rsidRPr="00BD30B6" w:rsidRDefault="00EF5172" w:rsidP="00EF5172">
      <w:pPr>
        <w:pStyle w:val="3"/>
        <w:tabs>
          <w:tab w:val="left" w:pos="540"/>
        </w:tabs>
        <w:ind w:firstLine="709"/>
        <w:outlineLvl w:val="0"/>
        <w:rPr>
          <w:sz w:val="24"/>
        </w:rPr>
      </w:pPr>
      <w:r w:rsidRPr="00BD30B6">
        <w:rPr>
          <w:sz w:val="24"/>
        </w:rPr>
        <w:t>В течение одного часа со времени поступления заявки Оператор сообщает Претенденту о ее поступлении путем направления уведомления в личный кабинет.</w:t>
      </w:r>
    </w:p>
    <w:p w:rsidR="00EF5172" w:rsidRPr="00BD30B6" w:rsidRDefault="00EF5172" w:rsidP="00EF5172">
      <w:pPr>
        <w:pStyle w:val="3"/>
        <w:tabs>
          <w:tab w:val="left" w:pos="540"/>
        </w:tabs>
        <w:ind w:firstLine="709"/>
        <w:outlineLvl w:val="0"/>
        <w:rPr>
          <w:sz w:val="24"/>
        </w:rPr>
      </w:pPr>
      <w:r w:rsidRPr="00BD30B6">
        <w:rPr>
          <w:sz w:val="24"/>
        </w:rPr>
        <w:t>Претендент вправе не позднее дня окончания срока приема заявок отозвать заявку путем направления уведомления об отзыве заявки на электронную площадку.</w:t>
      </w:r>
    </w:p>
    <w:p w:rsidR="00EF5172" w:rsidRPr="00BD30B6" w:rsidRDefault="00EF5172" w:rsidP="00EF5172">
      <w:pPr>
        <w:pStyle w:val="3"/>
        <w:tabs>
          <w:tab w:val="left" w:pos="540"/>
        </w:tabs>
        <w:ind w:firstLine="709"/>
        <w:outlineLvl w:val="0"/>
        <w:rPr>
          <w:sz w:val="24"/>
        </w:rPr>
      </w:pPr>
      <w:r w:rsidRPr="00BD30B6">
        <w:rPr>
          <w:sz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Организатора торгов, о чем Претенденту направляется соответствующее уведомление. Поступивший от Претендента задаток подлежит возврату в течение 5 календарных дней со дня поступления уведомления об отзыве заявки.</w:t>
      </w:r>
    </w:p>
    <w:p w:rsidR="00EF5172" w:rsidRPr="00BD30B6" w:rsidRDefault="00EF5172" w:rsidP="00EF5172">
      <w:pPr>
        <w:pStyle w:val="3"/>
        <w:tabs>
          <w:tab w:val="left" w:pos="540"/>
        </w:tabs>
        <w:ind w:firstLine="709"/>
        <w:outlineLvl w:val="0"/>
        <w:rPr>
          <w:sz w:val="24"/>
        </w:rPr>
      </w:pPr>
      <w:r w:rsidRPr="00BD30B6">
        <w:rPr>
          <w:sz w:val="24"/>
        </w:rPr>
        <w:t>Изменение заявки допускается только путем подачи Претендентом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EF5172" w:rsidRPr="00BD30B6" w:rsidRDefault="00EF5172" w:rsidP="00EF5172">
      <w:pPr>
        <w:pStyle w:val="3"/>
        <w:tabs>
          <w:tab w:val="left" w:pos="540"/>
        </w:tabs>
        <w:ind w:firstLine="709"/>
        <w:outlineLvl w:val="0"/>
        <w:rPr>
          <w:sz w:val="23"/>
          <w:szCs w:val="23"/>
        </w:rPr>
      </w:pPr>
    </w:p>
    <w:p w:rsidR="00EF5172" w:rsidRPr="00BD30B6" w:rsidRDefault="00EF5172" w:rsidP="00EF5172">
      <w:pPr>
        <w:pStyle w:val="TextBoldCenter"/>
        <w:spacing w:before="0"/>
        <w:ind w:firstLine="709"/>
        <w:outlineLvl w:val="0"/>
        <w:rPr>
          <w:sz w:val="23"/>
          <w:szCs w:val="23"/>
        </w:rPr>
      </w:pPr>
      <w:r>
        <w:rPr>
          <w:sz w:val="23"/>
          <w:szCs w:val="23"/>
        </w:rPr>
        <w:lastRenderedPageBreak/>
        <w:t>9</w:t>
      </w:r>
      <w:r w:rsidRPr="00BD30B6">
        <w:rPr>
          <w:sz w:val="23"/>
          <w:szCs w:val="23"/>
        </w:rPr>
        <w:t>. Рассмотрение заявок</w:t>
      </w:r>
    </w:p>
    <w:p w:rsidR="00EF5172" w:rsidRPr="00A70E8A" w:rsidRDefault="00EF5172" w:rsidP="00EF5172">
      <w:pPr>
        <w:pStyle w:val="TextBoldCenter"/>
        <w:spacing w:before="0"/>
        <w:ind w:firstLine="709"/>
        <w:jc w:val="both"/>
        <w:outlineLvl w:val="0"/>
        <w:rPr>
          <w:b w:val="0"/>
          <w:sz w:val="24"/>
          <w:szCs w:val="24"/>
        </w:rPr>
      </w:pPr>
      <w:proofErr w:type="gramStart"/>
      <w:r w:rsidRPr="00A70E8A">
        <w:rPr>
          <w:b w:val="0"/>
          <w:sz w:val="24"/>
          <w:szCs w:val="24"/>
        </w:rPr>
        <w:t xml:space="preserve">Для участия в аукционе заинтересованные лица перечисляют задаток в размере, указанном в разделе 2 извещения о проведении аукциона, и посредством использования личного кабинета на электронной площадке размещают Заявку на участие в торгах по </w:t>
      </w:r>
      <w:r w:rsidRPr="008D5447">
        <w:rPr>
          <w:b w:val="0"/>
          <w:sz w:val="24"/>
          <w:szCs w:val="24"/>
        </w:rPr>
        <w:t>форме приложения 1 к Документации</w:t>
      </w:r>
      <w:r w:rsidRPr="00A70E8A">
        <w:rPr>
          <w:b w:val="0"/>
          <w:sz w:val="24"/>
          <w:szCs w:val="24"/>
        </w:rPr>
        <w:t xml:space="preserve"> об аукционе и иные документы в соответствии с перечнем, приведенным в Документации об аукционе.</w:t>
      </w:r>
      <w:proofErr w:type="gramEnd"/>
    </w:p>
    <w:p w:rsidR="00EF5172" w:rsidRPr="00A70E8A" w:rsidRDefault="00EF5172" w:rsidP="00EF5172">
      <w:pPr>
        <w:pStyle w:val="TextBoldCenter"/>
        <w:spacing w:before="0"/>
        <w:ind w:firstLine="709"/>
        <w:jc w:val="both"/>
        <w:outlineLvl w:val="0"/>
        <w:rPr>
          <w:b w:val="0"/>
          <w:sz w:val="24"/>
          <w:szCs w:val="24"/>
        </w:rPr>
      </w:pPr>
      <w:r w:rsidRPr="00A70E8A">
        <w:rPr>
          <w:b w:val="0"/>
          <w:sz w:val="24"/>
          <w:szCs w:val="24"/>
        </w:rPr>
        <w:t>В день признания Претендентов Участниками аукциона, указанный в извещении о проведен</w:t>
      </w:r>
      <w:proofErr w:type="gramStart"/>
      <w:r w:rsidRPr="00A70E8A">
        <w:rPr>
          <w:b w:val="0"/>
          <w:sz w:val="24"/>
          <w:szCs w:val="24"/>
        </w:rPr>
        <w:t>ии ау</w:t>
      </w:r>
      <w:proofErr w:type="gramEnd"/>
      <w:r w:rsidRPr="00A70E8A">
        <w:rPr>
          <w:b w:val="0"/>
          <w:sz w:val="24"/>
          <w:szCs w:val="24"/>
        </w:rPr>
        <w:t>кциона, Оператор через «личный кабинет» Организатора торгов обеспечивает доступ Организатора торгов к поданным Претендентами заявкам и документам, а также к журналу приема заявок.</w:t>
      </w:r>
    </w:p>
    <w:p w:rsidR="00EF5172" w:rsidRPr="00A70E8A" w:rsidRDefault="00EF5172" w:rsidP="00EF5172">
      <w:pPr>
        <w:pStyle w:val="TextBoldCenter"/>
        <w:spacing w:before="0"/>
        <w:ind w:firstLine="709"/>
        <w:jc w:val="both"/>
        <w:outlineLvl w:val="0"/>
        <w:rPr>
          <w:b w:val="0"/>
          <w:sz w:val="24"/>
          <w:szCs w:val="24"/>
        </w:rPr>
      </w:pPr>
      <w:proofErr w:type="gramStart"/>
      <w:r w:rsidRPr="00A70E8A">
        <w:rPr>
          <w:b w:val="0"/>
          <w:sz w:val="24"/>
          <w:szCs w:val="24"/>
        </w:rPr>
        <w:t>Организатор торгов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EF5172" w:rsidRPr="00A70E8A" w:rsidRDefault="00EF5172" w:rsidP="00EF5172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70E8A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EF5172" w:rsidRPr="00A70E8A" w:rsidRDefault="00EF5172" w:rsidP="00EF5172">
      <w:pPr>
        <w:pStyle w:val="3"/>
        <w:ind w:firstLine="709"/>
        <w:outlineLvl w:val="0"/>
        <w:rPr>
          <w:sz w:val="24"/>
        </w:rPr>
      </w:pPr>
      <w:r w:rsidRPr="00A70E8A">
        <w:rPr>
          <w:sz w:val="24"/>
        </w:rPr>
        <w:t xml:space="preserve">Не позднее следующего рабочего дня после дня подписания протокола о признании Претендентов Участниками аукциона, всем Претендентам, подавшим заявки, направляются уведомления о признании их Участниками аукциона или об отказе в признании участниками аукциона с указанием оснований отказа. </w:t>
      </w:r>
    </w:p>
    <w:p w:rsidR="00EF5172" w:rsidRPr="00A70E8A" w:rsidRDefault="00EF5172" w:rsidP="00EF51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0E8A">
        <w:rPr>
          <w:rFonts w:ascii="Times New Roman" w:hAnsi="Times New Roman" w:cs="Times New Roman"/>
          <w:sz w:val="24"/>
          <w:szCs w:val="24"/>
        </w:rPr>
        <w:t>Выписка из Протокола о признании Претендентов Участниками аукциона, содержащая информацию о не допущенных к участию в аукционе, размещается в открытой части электронной площадки, а также на официальных сайтах торгов.</w:t>
      </w:r>
      <w:proofErr w:type="gramEnd"/>
    </w:p>
    <w:p w:rsidR="00EF5172" w:rsidRPr="00A70E8A" w:rsidRDefault="00EF5172" w:rsidP="00EF5172">
      <w:pPr>
        <w:pStyle w:val="3"/>
        <w:ind w:firstLine="709"/>
        <w:outlineLvl w:val="0"/>
        <w:rPr>
          <w:sz w:val="24"/>
        </w:rPr>
      </w:pPr>
      <w:r w:rsidRPr="00A70E8A">
        <w:rPr>
          <w:sz w:val="24"/>
        </w:rPr>
        <w:t>Протокол о признании Претендентов Участниками аукциона также размещается на официальных сайтах торгов.</w:t>
      </w:r>
    </w:p>
    <w:p w:rsidR="00EF5172" w:rsidRDefault="00EF5172" w:rsidP="00EF5172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F5172" w:rsidRPr="00A70E8A" w:rsidRDefault="00EF5172" w:rsidP="00EF5172">
      <w:pPr>
        <w:pStyle w:val="a6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70E8A">
        <w:rPr>
          <w:rFonts w:ascii="Times New Roman" w:hAnsi="Times New Roman"/>
          <w:b/>
          <w:sz w:val="24"/>
          <w:szCs w:val="24"/>
        </w:rPr>
        <w:t>10. Порядок проведения аукциона</w:t>
      </w:r>
    </w:p>
    <w:p w:rsidR="00EF5172" w:rsidRPr="00A70E8A" w:rsidRDefault="00EF5172" w:rsidP="00EF51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hAnsi="Times New Roman"/>
          <w:sz w:val="24"/>
          <w:szCs w:val="24"/>
        </w:rPr>
        <w:t xml:space="preserve">Электронный аукцион проводится </w:t>
      </w:r>
      <w:proofErr w:type="gramStart"/>
      <w:r w:rsidRPr="00A70E8A">
        <w:rPr>
          <w:rFonts w:ascii="Times New Roman" w:hAnsi="Times New Roman"/>
          <w:sz w:val="24"/>
          <w:szCs w:val="24"/>
        </w:rPr>
        <w:t xml:space="preserve">в соответствии с </w:t>
      </w:r>
      <w:r w:rsidRPr="00A70E8A">
        <w:rPr>
          <w:rFonts w:ascii="Times New Roman" w:eastAsia="Calibri" w:hAnsi="Times New Roman"/>
          <w:sz w:val="24"/>
          <w:szCs w:val="24"/>
        </w:rPr>
        <w:t>Регламентом электронной площадки</w:t>
      </w:r>
      <w:r w:rsidRPr="00A70E8A">
        <w:rPr>
          <w:rFonts w:ascii="Times New Roman" w:hAnsi="Times New Roman"/>
          <w:sz w:val="24"/>
          <w:szCs w:val="24"/>
        </w:rPr>
        <w:t xml:space="preserve"> в указанный в извещении о проведении</w:t>
      </w:r>
      <w:proofErr w:type="gramEnd"/>
      <w:r w:rsidRPr="00A70E8A">
        <w:rPr>
          <w:rFonts w:ascii="Times New Roman" w:hAnsi="Times New Roman"/>
          <w:sz w:val="24"/>
          <w:szCs w:val="24"/>
        </w:rPr>
        <w:t xml:space="preserve"> аукциона день и час </w:t>
      </w:r>
      <w:r w:rsidRPr="00A70E8A">
        <w:rPr>
          <w:rFonts w:ascii="Times New Roman" w:eastAsia="Calibri" w:hAnsi="Times New Roman"/>
          <w:sz w:val="24"/>
          <w:szCs w:val="24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EF5172" w:rsidRPr="00A70E8A" w:rsidRDefault="00EF5172" w:rsidP="00EF51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t>«Шаг аукциона» устанавливается Продавцом в фиксированной сумме и не изменяется в течение всего аукциона.</w:t>
      </w:r>
    </w:p>
    <w:p w:rsidR="00EF5172" w:rsidRPr="00A70E8A" w:rsidRDefault="00EF5172" w:rsidP="00EF5172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0E8A">
        <w:rPr>
          <w:rFonts w:ascii="Times New Roman" w:hAnsi="Times New Roman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F5172" w:rsidRPr="00A70E8A" w:rsidRDefault="00EF5172" w:rsidP="00EF51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t>Со времени начала проведения процедуры аукциона Оператором размещается:</w:t>
      </w:r>
    </w:p>
    <w:p w:rsidR="00EF5172" w:rsidRPr="00A70E8A" w:rsidRDefault="00EF5172" w:rsidP="00EF51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t xml:space="preserve">- в открытой части электронной площадки - информация о начале проведения процедуры аукциона с указанием наименования </w:t>
      </w:r>
      <w:r w:rsidRPr="00A70E8A">
        <w:rPr>
          <w:rFonts w:ascii="Times New Roman" w:hAnsi="Times New Roman"/>
          <w:sz w:val="24"/>
          <w:szCs w:val="24"/>
        </w:rPr>
        <w:t>имущества</w:t>
      </w:r>
      <w:r w:rsidRPr="00A70E8A">
        <w:rPr>
          <w:rFonts w:ascii="Times New Roman" w:eastAsia="Calibri" w:hAnsi="Times New Roman"/>
          <w:sz w:val="24"/>
          <w:szCs w:val="24"/>
        </w:rPr>
        <w:t>, начальной цены и текущего «шага аукциона»;</w:t>
      </w:r>
    </w:p>
    <w:p w:rsidR="00EF5172" w:rsidRPr="00A70E8A" w:rsidRDefault="00EF5172" w:rsidP="00EF51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Pr="00A70E8A">
        <w:rPr>
          <w:rFonts w:ascii="Times New Roman" w:hAnsi="Times New Roman"/>
          <w:sz w:val="24"/>
          <w:szCs w:val="24"/>
        </w:rPr>
        <w:t>имущества</w:t>
      </w:r>
      <w:r w:rsidRPr="00A70E8A">
        <w:rPr>
          <w:rFonts w:ascii="Times New Roman" w:eastAsia="Calibri" w:hAnsi="Times New Roman"/>
          <w:sz w:val="24"/>
          <w:szCs w:val="24"/>
        </w:rPr>
        <w:t xml:space="preserve"> и время их поступления, величина повышения начальной цены («шаг аукциона»), время, оставшееся до окончания приема предложений о цене </w:t>
      </w:r>
      <w:r w:rsidRPr="00A70E8A">
        <w:rPr>
          <w:rFonts w:ascii="Times New Roman" w:hAnsi="Times New Roman"/>
          <w:sz w:val="24"/>
          <w:szCs w:val="24"/>
        </w:rPr>
        <w:t>имущества</w:t>
      </w:r>
      <w:r w:rsidRPr="00A70E8A">
        <w:rPr>
          <w:rFonts w:ascii="Times New Roman" w:eastAsia="Calibri" w:hAnsi="Times New Roman"/>
          <w:sz w:val="24"/>
          <w:szCs w:val="24"/>
        </w:rPr>
        <w:t>.</w:t>
      </w:r>
    </w:p>
    <w:p w:rsidR="00EF5172" w:rsidRPr="00A70E8A" w:rsidRDefault="00EF5172" w:rsidP="00EF5172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A70E8A">
        <w:rPr>
          <w:rFonts w:ascii="Times New Roman" w:eastAsia="Calibri" w:hAnsi="Times New Roman"/>
          <w:color w:val="000000"/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Pr="00A70E8A">
        <w:rPr>
          <w:rFonts w:ascii="Times New Roman" w:hAnsi="Times New Roman"/>
          <w:color w:val="000000"/>
          <w:sz w:val="24"/>
          <w:szCs w:val="24"/>
        </w:rPr>
        <w:t>имущества</w:t>
      </w:r>
      <w:r w:rsidRPr="00A70E8A">
        <w:rPr>
          <w:rFonts w:ascii="Times New Roman" w:eastAsia="Calibri" w:hAnsi="Times New Roman"/>
          <w:color w:val="000000"/>
          <w:sz w:val="24"/>
          <w:szCs w:val="24"/>
        </w:rPr>
        <w:t xml:space="preserve"> по начальной цене. В случае если в течение указанного времени:</w:t>
      </w:r>
    </w:p>
    <w:p w:rsidR="00EF5172" w:rsidRPr="00A70E8A" w:rsidRDefault="00EF5172" w:rsidP="00EF51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t xml:space="preserve"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</w:t>
      </w:r>
      <w:r w:rsidRPr="00A70E8A">
        <w:rPr>
          <w:rFonts w:ascii="Times New Roman" w:eastAsia="Calibri" w:hAnsi="Times New Roman"/>
          <w:sz w:val="24"/>
          <w:szCs w:val="24"/>
        </w:rPr>
        <w:lastRenderedPageBreak/>
        <w:t>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F5172" w:rsidRPr="00A70E8A" w:rsidRDefault="00EF5172" w:rsidP="00EF5172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A70E8A">
        <w:rPr>
          <w:rFonts w:ascii="Times New Roman" w:eastAsia="Calibri" w:hAnsi="Times New Roman"/>
          <w:color w:val="000000"/>
          <w:sz w:val="24"/>
          <w:szCs w:val="24"/>
        </w:rPr>
        <w:t xml:space="preserve">- не поступило ни одного предложения о начальной цене </w:t>
      </w:r>
      <w:r w:rsidRPr="00A70E8A">
        <w:rPr>
          <w:rFonts w:ascii="Times New Roman" w:hAnsi="Times New Roman"/>
          <w:color w:val="000000"/>
          <w:sz w:val="24"/>
          <w:szCs w:val="24"/>
        </w:rPr>
        <w:t>имущества</w:t>
      </w:r>
      <w:r w:rsidRPr="00A70E8A">
        <w:rPr>
          <w:rFonts w:ascii="Times New Roman" w:eastAsia="Calibri" w:hAnsi="Times New Roman"/>
          <w:color w:val="000000"/>
          <w:sz w:val="24"/>
          <w:szCs w:val="24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Pr="00A70E8A">
        <w:rPr>
          <w:rFonts w:ascii="Times New Roman" w:hAnsi="Times New Roman"/>
          <w:color w:val="000000"/>
          <w:sz w:val="24"/>
          <w:szCs w:val="24"/>
        </w:rPr>
        <w:t>имущества</w:t>
      </w:r>
      <w:r w:rsidRPr="00A70E8A">
        <w:rPr>
          <w:rFonts w:ascii="Times New Roman" w:eastAsia="Calibri" w:hAnsi="Times New Roman"/>
          <w:color w:val="000000"/>
          <w:sz w:val="24"/>
          <w:szCs w:val="24"/>
        </w:rPr>
        <w:t xml:space="preserve"> является время завершения аукциона.</w:t>
      </w:r>
    </w:p>
    <w:p w:rsidR="00EF5172" w:rsidRPr="00A70E8A" w:rsidRDefault="00EF5172" w:rsidP="00EF51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EF5172" w:rsidRPr="00A70E8A" w:rsidRDefault="00EF5172" w:rsidP="00EF51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t xml:space="preserve">- исключение возможности подачи участником предложения о цене </w:t>
      </w:r>
      <w:r w:rsidRPr="00A70E8A">
        <w:rPr>
          <w:rFonts w:ascii="Times New Roman" w:hAnsi="Times New Roman"/>
          <w:sz w:val="24"/>
          <w:szCs w:val="24"/>
        </w:rPr>
        <w:t>имущества</w:t>
      </w:r>
      <w:r w:rsidRPr="00A70E8A">
        <w:rPr>
          <w:rFonts w:ascii="Times New Roman" w:eastAsia="Calibri" w:hAnsi="Times New Roman"/>
          <w:sz w:val="24"/>
          <w:szCs w:val="24"/>
        </w:rPr>
        <w:t>, не соответствующего увеличению текущей цены на величину «шага аукциона»;</w:t>
      </w:r>
    </w:p>
    <w:p w:rsidR="00EF5172" w:rsidRPr="00A70E8A" w:rsidRDefault="00EF5172" w:rsidP="00EF51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t xml:space="preserve">- уведомление участника в случае, если предложение этого Участника о цене </w:t>
      </w:r>
      <w:r w:rsidRPr="00A70E8A">
        <w:rPr>
          <w:rFonts w:ascii="Times New Roman" w:hAnsi="Times New Roman"/>
          <w:sz w:val="24"/>
          <w:szCs w:val="24"/>
        </w:rPr>
        <w:t>имущества</w:t>
      </w:r>
      <w:r w:rsidRPr="00A70E8A">
        <w:rPr>
          <w:rFonts w:ascii="Times New Roman" w:eastAsia="Calibri" w:hAnsi="Times New Roman"/>
          <w:sz w:val="24"/>
          <w:szCs w:val="24"/>
        </w:rPr>
        <w:t xml:space="preserve"> не может быть принято в связи с подачей аналогичного предложения ранее другим участником.</w:t>
      </w:r>
    </w:p>
    <w:p w:rsidR="00EF5172" w:rsidRPr="00A70E8A" w:rsidRDefault="00EF5172" w:rsidP="00EF5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0E8A">
        <w:rPr>
          <w:rFonts w:ascii="Times New Roman" w:hAnsi="Times New Roman"/>
          <w:sz w:val="24"/>
          <w:szCs w:val="24"/>
          <w:lang w:eastAsia="ru-RU"/>
        </w:rPr>
        <w:t xml:space="preserve">Победителем аукциона признается участник, предложивший наибольшую цену </w:t>
      </w:r>
      <w:r w:rsidRPr="00A70E8A">
        <w:rPr>
          <w:rFonts w:ascii="Times New Roman" w:hAnsi="Times New Roman"/>
          <w:sz w:val="24"/>
          <w:szCs w:val="24"/>
        </w:rPr>
        <w:t>имущества</w:t>
      </w:r>
      <w:r w:rsidRPr="00A70E8A">
        <w:rPr>
          <w:rFonts w:ascii="Times New Roman" w:hAnsi="Times New Roman"/>
          <w:sz w:val="24"/>
          <w:szCs w:val="24"/>
          <w:lang w:eastAsia="ru-RU"/>
        </w:rPr>
        <w:t>.</w:t>
      </w:r>
    </w:p>
    <w:p w:rsidR="00EF5172" w:rsidRPr="00A70E8A" w:rsidRDefault="00EF5172" w:rsidP="00EF517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70E8A">
        <w:rPr>
          <w:rFonts w:ascii="Times New Roman" w:hAnsi="Times New Roman" w:cs="Times New Roman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торгов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  <w:r w:rsidRPr="00A70E8A">
        <w:rPr>
          <w:rFonts w:ascii="Times New Roman" w:hAnsi="Times New Roman"/>
          <w:sz w:val="24"/>
          <w:szCs w:val="24"/>
        </w:rPr>
        <w:t xml:space="preserve">Протокол об итогах аукциона подписывается </w:t>
      </w:r>
      <w:r w:rsidRPr="00A70E8A">
        <w:rPr>
          <w:rFonts w:ascii="Times New Roman" w:hAnsi="Times New Roman" w:cs="Times New Roman"/>
          <w:sz w:val="24"/>
          <w:szCs w:val="24"/>
        </w:rPr>
        <w:t>Организатором торгов</w:t>
      </w:r>
      <w:r w:rsidRPr="00A70E8A">
        <w:rPr>
          <w:rFonts w:ascii="Times New Roman" w:hAnsi="Times New Roman"/>
          <w:sz w:val="24"/>
          <w:szCs w:val="24"/>
        </w:rPr>
        <w:t xml:space="preserve">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EF5172" w:rsidRPr="00A70E8A" w:rsidRDefault="00EF5172" w:rsidP="00EF51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70E8A">
        <w:rPr>
          <w:rFonts w:ascii="Times New Roman" w:hAnsi="Times New Roman"/>
          <w:sz w:val="24"/>
          <w:szCs w:val="24"/>
          <w:lang w:eastAsia="ru-RU"/>
        </w:rPr>
        <w:t>Процедура аукциона считается завершенной с момента подписания Организатором торгов протокола об итогах аукциона.</w:t>
      </w:r>
    </w:p>
    <w:p w:rsidR="00EF5172" w:rsidRPr="00A70E8A" w:rsidRDefault="00EF5172" w:rsidP="00EF5172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t>Аукцион признается несостоявшимся в следующих случаях:</w:t>
      </w:r>
    </w:p>
    <w:p w:rsidR="00EF5172" w:rsidRPr="00A70E8A" w:rsidRDefault="00EF5172" w:rsidP="00EF5172">
      <w:pPr>
        <w:pStyle w:val="TextBasTxt"/>
        <w:ind w:firstLine="709"/>
      </w:pPr>
      <w:r w:rsidRPr="00A70E8A">
        <w:t>- не было подано ни одной заявки на участие либо подано менее двух заявок либо ни один из Претендентов не признан участником;</w:t>
      </w:r>
    </w:p>
    <w:p w:rsidR="00EF5172" w:rsidRPr="00A70E8A" w:rsidRDefault="00EF5172" w:rsidP="00EF5172">
      <w:pPr>
        <w:pStyle w:val="TextBasTxt"/>
        <w:ind w:firstLine="709"/>
      </w:pPr>
      <w:r w:rsidRPr="00A70E8A">
        <w:t>- принято решение о признании только одного Претендента участником;</w:t>
      </w:r>
    </w:p>
    <w:p w:rsidR="00EF5172" w:rsidRPr="00A70E8A" w:rsidRDefault="00EF5172" w:rsidP="00EF5172">
      <w:pPr>
        <w:pStyle w:val="TextBasTxt"/>
        <w:ind w:firstLine="709"/>
      </w:pPr>
      <w:r w:rsidRPr="00A70E8A">
        <w:t>- ни один из участников не сделал предложение о начальной цене имущества.</w:t>
      </w:r>
    </w:p>
    <w:p w:rsidR="00EF5172" w:rsidRPr="00A70E8A" w:rsidRDefault="00EF5172" w:rsidP="00EF5172">
      <w:pPr>
        <w:pStyle w:val="TextBasTxt"/>
        <w:ind w:firstLine="709"/>
      </w:pPr>
      <w:r w:rsidRPr="00A70E8A">
        <w:t>Решение о признан</w:t>
      </w:r>
      <w:proofErr w:type="gramStart"/>
      <w:r w:rsidRPr="00A70E8A">
        <w:t>ии ау</w:t>
      </w:r>
      <w:proofErr w:type="gramEnd"/>
      <w:r w:rsidRPr="00A70E8A">
        <w:t>кциона несостоявшимся оформляется протоколом об итогах аукциона.</w:t>
      </w:r>
    </w:p>
    <w:p w:rsidR="00EF5172" w:rsidRPr="00A70E8A" w:rsidRDefault="00EF5172" w:rsidP="00EF5172">
      <w:pPr>
        <w:pStyle w:val="TextBasTxt"/>
        <w:ind w:firstLine="709"/>
      </w:pPr>
      <w:r w:rsidRPr="00A70E8A">
        <w:t>В течение одного часа со времени подписания протокола об итогах аукциона Победителю,  направляется уведомление о признании его победителем</w:t>
      </w:r>
      <w:r>
        <w:t>.</w:t>
      </w:r>
    </w:p>
    <w:p w:rsidR="00EF5172" w:rsidRPr="00A70E8A" w:rsidRDefault="00EF5172" w:rsidP="00EF5172">
      <w:pPr>
        <w:pStyle w:val="3"/>
        <w:ind w:firstLine="709"/>
        <w:outlineLvl w:val="0"/>
        <w:rPr>
          <w:sz w:val="24"/>
        </w:rPr>
      </w:pPr>
      <w:r w:rsidRPr="00A70E8A">
        <w:rPr>
          <w:sz w:val="24"/>
        </w:rPr>
        <w:t>Протокол об итогах аукциона также размещается на официальных сайтах торгов и на электронной площадке.</w:t>
      </w:r>
    </w:p>
    <w:p w:rsidR="00EF5172" w:rsidRPr="00D813CB" w:rsidRDefault="00EF5172" w:rsidP="00EF5172">
      <w:pPr>
        <w:pStyle w:val="3"/>
        <w:ind w:left="426" w:hanging="426"/>
        <w:outlineLvl w:val="0"/>
        <w:rPr>
          <w:sz w:val="24"/>
          <w:lang w:val="ru-RU"/>
        </w:rPr>
      </w:pPr>
    </w:p>
    <w:p w:rsidR="00EF5172" w:rsidRDefault="00EF5172" w:rsidP="00EF51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172" w:rsidRDefault="00EF5172" w:rsidP="00EF51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797E" w:rsidRPr="008E3511" w:rsidRDefault="00EF5172" w:rsidP="00EF51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 МП «Автоколонна 1275»                                             Е.В. Красильников</w:t>
      </w:r>
    </w:p>
    <w:p w:rsidR="00C6797E" w:rsidRDefault="00C6797E" w:rsidP="00EF517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C6797E" w:rsidRPr="00C6797E" w:rsidRDefault="00C6797E" w:rsidP="00AD41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E1B79" w:rsidRPr="00AE1B79" w:rsidRDefault="00AE1B79" w:rsidP="007643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1B79" w:rsidRPr="00AE1B79" w:rsidRDefault="00AE1B79" w:rsidP="00364FB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AEF" w:rsidRPr="00B76AEF" w:rsidRDefault="00B76AEF" w:rsidP="00364FB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76AEF" w:rsidRPr="00B76AEF" w:rsidSect="008F5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4FB9"/>
    <w:rsid w:val="0004586D"/>
    <w:rsid w:val="000F2910"/>
    <w:rsid w:val="00192630"/>
    <w:rsid w:val="00333FFD"/>
    <w:rsid w:val="00364FB9"/>
    <w:rsid w:val="00453C70"/>
    <w:rsid w:val="0053709F"/>
    <w:rsid w:val="007018B9"/>
    <w:rsid w:val="0076439A"/>
    <w:rsid w:val="008136F1"/>
    <w:rsid w:val="00891BAD"/>
    <w:rsid w:val="008E3511"/>
    <w:rsid w:val="008F57CF"/>
    <w:rsid w:val="00AD41B5"/>
    <w:rsid w:val="00AE1B79"/>
    <w:rsid w:val="00B67F92"/>
    <w:rsid w:val="00B73C6A"/>
    <w:rsid w:val="00B76AEF"/>
    <w:rsid w:val="00C6797E"/>
    <w:rsid w:val="00C93613"/>
    <w:rsid w:val="00EF5172"/>
    <w:rsid w:val="00FC04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7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6AEF"/>
    <w:rPr>
      <w:color w:val="0000FF" w:themeColor="hyperlink"/>
      <w:u w:val="single"/>
    </w:rPr>
  </w:style>
  <w:style w:type="paragraph" w:styleId="a4">
    <w:name w:val="No Spacing"/>
    <w:link w:val="a5"/>
    <w:uiPriority w:val="99"/>
    <w:qFormat/>
    <w:rsid w:val="000F291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rmal">
    <w:name w:val="ConsPlusNormal"/>
    <w:rsid w:val="000F29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rezul">
    <w:name w:val="rezul"/>
    <w:basedOn w:val="a"/>
    <w:rsid w:val="000F2910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a5">
    <w:name w:val="Без интервала Знак"/>
    <w:link w:val="a4"/>
    <w:uiPriority w:val="99"/>
    <w:locked/>
    <w:rsid w:val="000F2910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0F2910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qFormat/>
    <w:rsid w:val="00EF5172"/>
    <w:pPr>
      <w:ind w:left="720"/>
      <w:contextualSpacing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7">
    <w:name w:val="Абзац списка Знак"/>
    <w:link w:val="a6"/>
    <w:rsid w:val="00EF5172"/>
    <w:rPr>
      <w:rFonts w:ascii="Calibri" w:eastAsia="Calibri" w:hAnsi="Calibri" w:cs="Times New Roman"/>
      <w:sz w:val="20"/>
      <w:szCs w:val="20"/>
      <w:lang/>
    </w:rPr>
  </w:style>
  <w:style w:type="paragraph" w:customStyle="1" w:styleId="TextBoldCenter">
    <w:name w:val="TextBoldCenter"/>
    <w:basedOn w:val="a"/>
    <w:rsid w:val="00EF5172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  <w:lang w:eastAsia="ru-RU"/>
    </w:rPr>
  </w:style>
  <w:style w:type="paragraph" w:styleId="3">
    <w:name w:val="Body Text Indent 3"/>
    <w:basedOn w:val="a"/>
    <w:link w:val="30"/>
    <w:uiPriority w:val="99"/>
    <w:rsid w:val="00EF5172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6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F5172"/>
    <w:rPr>
      <w:rFonts w:ascii="Times New Roman" w:eastAsia="Calibri" w:hAnsi="Times New Roman" w:cs="Times New Roman"/>
      <w:sz w:val="2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&#1073;&#1083;&#1072;&#1075;&#1086;&#1074;&#1077;&#1097;&#1077;&#1085;&#1089;&#1082;.&#1088;&#1092;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mblag.ru" TargetMode="External"/><Relationship Id="rId11" Type="http://schemas.openxmlformats.org/officeDocument/2006/relationships/hyperlink" Target="http://www.&#1073;&#1083;&#1072;&#1075;&#1086;&#1074;&#1077;&#1097;&#1077;&#1085;&#1089;&#1082;.&#1088;&#1092;" TargetMode="External"/><Relationship Id="rId5" Type="http://schemas.openxmlformats.org/officeDocument/2006/relationships/hyperlink" Target="mailto:avto1275@mail.ru" TargetMode="External"/><Relationship Id="rId10" Type="http://schemas.openxmlformats.org/officeDocument/2006/relationships/hyperlink" Target="http://www.torgi.gov.ru" TargetMode="External"/><Relationship Id="rId4" Type="http://schemas.openxmlformats.org/officeDocument/2006/relationships/hyperlink" Target="mailto:avto1275@mail.ru" TargetMode="Externa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10</Pages>
  <Words>4650</Words>
  <Characters>26505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4</cp:revision>
  <dcterms:created xsi:type="dcterms:W3CDTF">2021-06-24T23:15:00Z</dcterms:created>
  <dcterms:modified xsi:type="dcterms:W3CDTF">2021-06-25T05:14:00Z</dcterms:modified>
</cp:coreProperties>
</file>